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B9" w:rsidRPr="004E0642" w:rsidRDefault="003B24B9" w:rsidP="003B24B9">
      <w:pPr>
        <w:pStyle w:val="Heading2"/>
        <w:jc w:val="both"/>
        <w:rPr>
          <w:rFonts w:ascii="Times New Roman" w:hAnsi="Times New Roman"/>
        </w:rPr>
      </w:pPr>
      <w:r w:rsidRPr="004E0642">
        <w:rPr>
          <w:rFonts w:ascii="Times New Roman" w:hAnsi="Times New Roman"/>
        </w:rPr>
        <w:t>1</w:t>
      </w:r>
      <w:r w:rsidRPr="004E0642">
        <w:rPr>
          <w:rFonts w:ascii="Times New Roman" w:hAnsi="Times New Roman"/>
          <w:lang w:val="vi-VN"/>
        </w:rPr>
        <w:t xml:space="preserve">. Thủ tục cấp </w:t>
      </w:r>
      <w:r w:rsidRPr="004E0642">
        <w:rPr>
          <w:rFonts w:ascii="Times New Roman" w:hAnsi="Times New Roman"/>
        </w:rPr>
        <w:t>G</w:t>
      </w:r>
      <w:r w:rsidRPr="004E0642">
        <w:rPr>
          <w:rFonts w:ascii="Times New Roman" w:hAnsi="Times New Roman"/>
          <w:lang w:val="vi-VN"/>
        </w:rPr>
        <w:t>iấy chứng nhận tổ chức đủ điều kiện hoạt động giám định sở hữu công nghiệp</w:t>
      </w:r>
      <w:r>
        <w:rPr>
          <w:rFonts w:ascii="Times New Roman" w:hAnsi="Times New Roman"/>
        </w:rPr>
        <w:t xml:space="preserve"> </w:t>
      </w:r>
      <w:r w:rsidRPr="004E0642">
        <w:rPr>
          <w:rFonts w:ascii="Times New Roman" w:hAnsi="Times New Roman"/>
          <w:b w:val="0"/>
        </w:rPr>
        <w:t>(</w:t>
      </w:r>
      <w:r w:rsidRPr="004E0642">
        <w:rPr>
          <w:rFonts w:ascii="Times New Roman" w:hAnsi="Times New Roman"/>
          <w:b w:val="0"/>
          <w:i/>
          <w:lang w:val="vi-VN"/>
        </w:rPr>
        <w:t>Quyết định số</w:t>
      </w:r>
      <w:r w:rsidRPr="004E0642">
        <w:rPr>
          <w:rFonts w:ascii="Times New Roman" w:hAnsi="Times New Roman"/>
          <w:b w:val="0"/>
          <w:i/>
        </w:rPr>
        <w:t>: 3943</w:t>
      </w:r>
      <w:r w:rsidRPr="004E0642">
        <w:rPr>
          <w:rFonts w:ascii="Times New Roman" w:hAnsi="Times New Roman"/>
          <w:b w:val="0"/>
          <w:i/>
          <w:lang w:val="vi-VN"/>
        </w:rPr>
        <w:t xml:space="preserve">/QĐ-BKHCN ngày </w:t>
      </w:r>
      <w:r w:rsidRPr="004E0642">
        <w:rPr>
          <w:rFonts w:ascii="Times New Roman" w:hAnsi="Times New Roman"/>
          <w:b w:val="0"/>
          <w:i/>
        </w:rPr>
        <w:t>31</w:t>
      </w:r>
      <w:r w:rsidRPr="004E0642">
        <w:rPr>
          <w:rFonts w:ascii="Times New Roman" w:hAnsi="Times New Roman"/>
          <w:b w:val="0"/>
          <w:i/>
          <w:lang w:val="vi-VN"/>
        </w:rPr>
        <w:t xml:space="preserve"> tháng</w:t>
      </w:r>
      <w:r w:rsidRPr="004E0642">
        <w:rPr>
          <w:rFonts w:ascii="Times New Roman" w:hAnsi="Times New Roman"/>
          <w:b w:val="0"/>
          <w:i/>
        </w:rPr>
        <w:t xml:space="preserve"> 12</w:t>
      </w:r>
      <w:r w:rsidRPr="004E0642">
        <w:rPr>
          <w:rFonts w:ascii="Times New Roman" w:hAnsi="Times New Roman"/>
          <w:b w:val="0"/>
          <w:i/>
          <w:lang w:val="vi-VN"/>
        </w:rPr>
        <w:t xml:space="preserve">  năm </w:t>
      </w:r>
      <w:r w:rsidRPr="004E0642">
        <w:rPr>
          <w:rFonts w:ascii="Times New Roman" w:hAnsi="Times New Roman"/>
          <w:b w:val="0"/>
          <w:i/>
        </w:rPr>
        <w:t>2015</w:t>
      </w:r>
      <w:r w:rsidRPr="004E0642">
        <w:rPr>
          <w:rFonts w:ascii="Times New Roman" w:hAnsi="Times New Roman"/>
          <w:b w:val="0"/>
          <w:i/>
          <w:lang w:val="vi-VN"/>
        </w:rPr>
        <w:t xml:space="preserve"> của Bộ trưởng Bộ Khoa học và Công nghệ)</w:t>
      </w:r>
    </w:p>
    <w:p w:rsidR="003B24B9" w:rsidRPr="004E0642" w:rsidRDefault="003B24B9" w:rsidP="003B24B9">
      <w:pPr>
        <w:tabs>
          <w:tab w:val="left" w:pos="3815"/>
        </w:tabs>
        <w:spacing w:before="60" w:after="60" w:line="300" w:lineRule="auto"/>
        <w:jc w:val="both"/>
        <w:rPr>
          <w:b/>
          <w:i/>
          <w:sz w:val="26"/>
          <w:szCs w:val="26"/>
          <w:lang w:val="vi-VN"/>
        </w:rPr>
      </w:pPr>
      <w:r w:rsidRPr="004E0642">
        <w:rPr>
          <w:b/>
          <w:i/>
          <w:sz w:val="26"/>
          <w:szCs w:val="26"/>
          <w:lang w:val="vi-VN"/>
        </w:rPr>
        <w:t>a. Trình tự thực hiện:</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Tiếp nhận hồ sơ: Hồ sơ yêu cầu có thể được nộp trực tiếp hoặc qua bưu điện tới trụ sở Cục Sở hữu trí tuệ tại Hà Nội hoặc 2 Văn phòng đại diện của Cục tại TP. Hồ Chí Minh và Đà Nẵng.</w:t>
      </w:r>
    </w:p>
    <w:p w:rsidR="003B24B9" w:rsidRPr="004E0642" w:rsidRDefault="003B24B9" w:rsidP="003B24B9">
      <w:pPr>
        <w:spacing w:before="60" w:after="60" w:line="300" w:lineRule="auto"/>
        <w:ind w:firstLine="567"/>
        <w:rPr>
          <w:sz w:val="26"/>
          <w:szCs w:val="26"/>
          <w:lang w:val="vi-VN"/>
        </w:rPr>
      </w:pPr>
      <w:r w:rsidRPr="004E0642">
        <w:rPr>
          <w:sz w:val="26"/>
          <w:szCs w:val="26"/>
          <w:lang w:val="vi-VN"/>
        </w:rPr>
        <w:t>- Thẩm định hồ sơ:</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Trường hợp hồ sơ đáp ứng các quy định, Cục trưởng Cục Sở hữu trí tuệra quyết định cấp Giấy chứng nhận tổ chức đủ điều kiện hoạt động giám định sở hữu công nghiệp;</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Trường hợp hồ sơ thiếu sót hoặc không đáp ứng các quy định, Cục trưởng Cục Sở hữu trí tuệ ra thông báo dự định từ chối chấp nhận hồ sơ, nêu rõ lý do để tổ chức nộp hồ sơ sửa chữa hoặc có ý kiến phản đối. Nếu tổ chức nộp hồ sơ không sửa chữa thiếu sót, hoặc sửa chữa không đạt yêu cầu, không có ý kiến phản đối hoặc ý kiến phản đối không xác đáng, Cục trưởng Cục Sở hữu trí tuệ ra quyết định từ chối cấp Giấy chứng nhận tổ chức giám định (nêu rõ lý do).</w:t>
      </w:r>
    </w:p>
    <w:p w:rsidR="003B24B9" w:rsidRPr="004E0642" w:rsidRDefault="003B24B9" w:rsidP="003B24B9">
      <w:pPr>
        <w:spacing w:before="60" w:after="60" w:line="300" w:lineRule="auto"/>
        <w:jc w:val="both"/>
        <w:rPr>
          <w:b/>
          <w:i/>
          <w:sz w:val="26"/>
          <w:szCs w:val="26"/>
          <w:lang w:val="vi-VN"/>
        </w:rPr>
      </w:pPr>
      <w:r w:rsidRPr="004E0642">
        <w:rPr>
          <w:b/>
          <w:i/>
          <w:sz w:val="26"/>
          <w:szCs w:val="26"/>
          <w:lang w:val="vi-VN"/>
        </w:rPr>
        <w:t>b. Cách thức thực hiện:</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Nộp trực tiếp tại trụ sở Cục Sở hữu trí tuệ tại Hà Nội hoặc 2 Văn phòng đại diện của Cục tại TP. Hồ Chí Minh và Đà Nẵng.</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Nộp qua bưu điện.</w:t>
      </w:r>
    </w:p>
    <w:p w:rsidR="003B24B9" w:rsidRPr="004E0642" w:rsidRDefault="003B24B9" w:rsidP="003B24B9">
      <w:pPr>
        <w:spacing w:before="60" w:after="60" w:line="300" w:lineRule="auto"/>
        <w:jc w:val="both"/>
        <w:rPr>
          <w:b/>
          <w:i/>
          <w:sz w:val="26"/>
          <w:szCs w:val="26"/>
          <w:lang w:val="vi-VN"/>
        </w:rPr>
      </w:pPr>
      <w:r w:rsidRPr="004E0642">
        <w:rPr>
          <w:b/>
          <w:i/>
          <w:sz w:val="26"/>
          <w:szCs w:val="26"/>
          <w:lang w:val="vi-VN"/>
        </w:rPr>
        <w:t>c. Thành phần, số lượng hồ sơ:</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xml:space="preserve">- Thành phần hồ sơ, bao gồm: </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Tờ khai (02 bản);</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xml:space="preserve">+ </w:t>
      </w:r>
      <w:r w:rsidRPr="004E0642">
        <w:rPr>
          <w:sz w:val="26"/>
          <w:lang w:val="vi-VN"/>
        </w:rPr>
        <w:t>Bản sao Giấy chứng nhận đăng ký doanh nghiệp (đối với doanh nghiệp), Giấy chứng nhận đăng ký kinh doanh (đối với hợp tác xã, liên hiệp hợp tác xã), Giấy chứng nhận đăng ký hoạt động khoa học và công nghệ (đối với đơn vị sự nghiệp là tổ chức khoa học và công nghệ), Quyết định thành lập và Giấy đăng ký hoạt động (nếu pháp luật quy định phải đăng ký hoạt động - đối với đơn vị sự nghiệp không phải là tổ chức khoa học và công nghệ) hoặc Giấy đăng ký hoạt động đối với tổ chức hành nghề luật sư (xuất trình bản chính để đối chiếu, trừ trường hợp bản sao đã được chứng thực)</w:t>
      </w:r>
      <w:r w:rsidRPr="004E0642">
        <w:rPr>
          <w:sz w:val="26"/>
          <w:szCs w:val="26"/>
          <w:lang w:val="vi-VN"/>
        </w:rPr>
        <w:t xml:space="preserve">; </w:t>
      </w:r>
    </w:p>
    <w:p w:rsidR="003B24B9" w:rsidRPr="004E0642" w:rsidRDefault="003B24B9" w:rsidP="003B24B9">
      <w:pPr>
        <w:spacing w:before="60" w:after="60" w:line="300" w:lineRule="auto"/>
        <w:ind w:firstLine="567"/>
        <w:jc w:val="both"/>
        <w:rPr>
          <w:i/>
          <w:sz w:val="26"/>
          <w:szCs w:val="26"/>
          <w:lang w:val="vi-VN"/>
        </w:rPr>
      </w:pPr>
      <w:r w:rsidRPr="004E0642">
        <w:rPr>
          <w:sz w:val="26"/>
          <w:szCs w:val="26"/>
          <w:lang w:val="vi-VN"/>
        </w:rPr>
        <w:t xml:space="preserve">+ Bản sao quyết định tuyển dụng hoặc hợp đồng lao động giữa tổ chức và giám định viên sở hữu công nghiệp hoạt động cho tổ chức </w:t>
      </w:r>
      <w:r w:rsidRPr="004E0642">
        <w:rPr>
          <w:i/>
          <w:sz w:val="26"/>
          <w:szCs w:val="26"/>
          <w:lang w:val="vi-VN"/>
        </w:rPr>
        <w:t xml:space="preserve">(xuất trình bản chính để đối chiếu, trừ trường hợp bản sao đã được chứng thực); </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Bản sao chứng từ nộp phí, lệ phí (trường hợp nộp phí, lệ phí qua dịch vụ bưu chính hoặc nộp trực tiếp vào tài khoản của Cục Sở hữu trí tuệ).</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lastRenderedPageBreak/>
        <w:t>- Số lượng hồ sơ: 01 (bộ).</w:t>
      </w:r>
    </w:p>
    <w:p w:rsidR="003B24B9" w:rsidRPr="004E0642" w:rsidRDefault="003B24B9" w:rsidP="003B24B9">
      <w:pPr>
        <w:spacing w:before="60" w:after="60" w:line="300" w:lineRule="auto"/>
        <w:jc w:val="both"/>
        <w:rPr>
          <w:sz w:val="26"/>
          <w:szCs w:val="26"/>
          <w:lang w:val="vi-VN"/>
        </w:rPr>
      </w:pPr>
      <w:r w:rsidRPr="004E0642">
        <w:rPr>
          <w:b/>
          <w:i/>
          <w:sz w:val="26"/>
          <w:szCs w:val="26"/>
          <w:lang w:val="vi-VN"/>
        </w:rPr>
        <w:t>d. Thời hạn giải quyết:</w:t>
      </w:r>
      <w:r w:rsidRPr="004E0642">
        <w:rPr>
          <w:sz w:val="26"/>
          <w:szCs w:val="26"/>
          <w:lang w:val="vi-VN"/>
        </w:rPr>
        <w:t xml:space="preserve"> 01 tháng kể từ ngày tiếp nhận hồ sơ.</w:t>
      </w:r>
    </w:p>
    <w:p w:rsidR="003B24B9" w:rsidRPr="004E0642" w:rsidRDefault="003B24B9" w:rsidP="003B24B9">
      <w:pPr>
        <w:spacing w:before="60" w:after="60" w:line="300" w:lineRule="auto"/>
        <w:jc w:val="both"/>
        <w:rPr>
          <w:sz w:val="26"/>
          <w:szCs w:val="26"/>
          <w:lang w:val="vi-VN"/>
        </w:rPr>
      </w:pPr>
      <w:r w:rsidRPr="004E0642">
        <w:rPr>
          <w:b/>
          <w:i/>
          <w:sz w:val="26"/>
          <w:szCs w:val="26"/>
          <w:lang w:val="vi-VN"/>
        </w:rPr>
        <w:t>đ. Đối tượng thực hiện thủ tục hành chính:</w:t>
      </w:r>
      <w:r w:rsidRPr="004E0642">
        <w:rPr>
          <w:sz w:val="26"/>
          <w:szCs w:val="26"/>
          <w:lang w:val="vi-VN"/>
        </w:rPr>
        <w:t xml:space="preserve"> Tổ chức.</w:t>
      </w:r>
    </w:p>
    <w:p w:rsidR="003B24B9" w:rsidRPr="004E0642" w:rsidRDefault="003B24B9" w:rsidP="003B24B9">
      <w:pPr>
        <w:spacing w:before="60" w:after="60" w:line="300" w:lineRule="auto"/>
        <w:jc w:val="both"/>
        <w:rPr>
          <w:sz w:val="26"/>
          <w:szCs w:val="26"/>
          <w:lang w:val="vi-VN"/>
        </w:rPr>
      </w:pPr>
      <w:r w:rsidRPr="004E0642">
        <w:rPr>
          <w:b/>
          <w:i/>
          <w:sz w:val="26"/>
          <w:szCs w:val="26"/>
          <w:lang w:val="vi-VN"/>
        </w:rPr>
        <w:t>e. Cơ quan thực hiện thủ tục hành chính:</w:t>
      </w:r>
      <w:r w:rsidRPr="004E0642">
        <w:rPr>
          <w:sz w:val="26"/>
          <w:szCs w:val="26"/>
          <w:lang w:val="vi-VN"/>
        </w:rPr>
        <w:t xml:space="preserve"> Cục Sở hữu trí tuệ.</w:t>
      </w:r>
    </w:p>
    <w:p w:rsidR="003B24B9" w:rsidRPr="004E0642" w:rsidRDefault="003B24B9" w:rsidP="003B24B9">
      <w:pPr>
        <w:spacing w:before="60" w:after="60" w:line="300" w:lineRule="auto"/>
        <w:jc w:val="both"/>
        <w:rPr>
          <w:b/>
          <w:i/>
          <w:sz w:val="26"/>
          <w:szCs w:val="26"/>
          <w:lang w:val="vi-VN"/>
        </w:rPr>
      </w:pPr>
      <w:r w:rsidRPr="004E0642">
        <w:rPr>
          <w:b/>
          <w:i/>
          <w:sz w:val="26"/>
          <w:szCs w:val="26"/>
          <w:lang w:val="vi-VN"/>
        </w:rPr>
        <w:t>g. Kết quả thực hiện thủ tục hành chính:</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Quyết định cấp/từ chối cấp Giấy chứng nhận tổ chức đủ điều kiện hoạt động giám định sở hữu công nghiệp;</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Giấy chứng nhận tổ chức đủ điều kiện hoạt động giám định sở hữu công nghiệp.</w:t>
      </w:r>
    </w:p>
    <w:p w:rsidR="003B24B9" w:rsidRPr="004E0642" w:rsidRDefault="003B24B9" w:rsidP="003B24B9">
      <w:pPr>
        <w:spacing w:before="60" w:after="60" w:line="300" w:lineRule="auto"/>
        <w:jc w:val="both"/>
        <w:rPr>
          <w:b/>
          <w:i/>
          <w:sz w:val="26"/>
          <w:szCs w:val="26"/>
          <w:lang w:val="vi-VN"/>
        </w:rPr>
      </w:pPr>
      <w:r w:rsidRPr="004E0642">
        <w:rPr>
          <w:b/>
          <w:i/>
          <w:sz w:val="26"/>
          <w:szCs w:val="26"/>
          <w:lang w:val="vi-VN"/>
        </w:rPr>
        <w:t>h. Phí, lệ phí:</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Lệ phí cấp Giấy chứng nhận tổ chức giám định sở hữu công nghiệp: 200.000 đồng.</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Phí thẩm định hồ sơ yêu cầu cấp Giấy chứng nhận tổ chức giám định sở hữu công nghiệp: 300.000 đồng.</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Lệ phí công bố Quyết định ghi nhận tổ chức giám định sở hữu công nghiệp: 150.000 đồng.</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Lệ phí đăng bạ Quyết định ghi nhận tổ chức giám định sở hữu công nghiệp: 150.000 đồng.</w:t>
      </w:r>
    </w:p>
    <w:p w:rsidR="003B24B9" w:rsidRPr="004E0642" w:rsidRDefault="003B24B9" w:rsidP="003B24B9">
      <w:pPr>
        <w:spacing w:before="60" w:after="60" w:line="300" w:lineRule="auto"/>
        <w:jc w:val="both"/>
        <w:rPr>
          <w:sz w:val="26"/>
          <w:szCs w:val="26"/>
          <w:lang w:val="vi-VN"/>
        </w:rPr>
      </w:pPr>
      <w:r w:rsidRPr="004E0642">
        <w:rPr>
          <w:b/>
          <w:i/>
          <w:sz w:val="26"/>
          <w:szCs w:val="26"/>
          <w:lang w:val="vi-VN"/>
        </w:rPr>
        <w:t>i. Tên mẫu đơn, mẫu tờ khai</w:t>
      </w:r>
      <w:r w:rsidRPr="004E0642">
        <w:rPr>
          <w:i/>
          <w:sz w:val="26"/>
          <w:szCs w:val="26"/>
          <w:lang w:val="vi-VN"/>
        </w:rPr>
        <w:t xml:space="preserve">: </w:t>
      </w:r>
      <w:r w:rsidRPr="004E0642">
        <w:rPr>
          <w:sz w:val="26"/>
          <w:szCs w:val="26"/>
          <w:lang w:val="vi-VN"/>
        </w:rPr>
        <w:t xml:space="preserve">Tờ khai yêu cầu cấp Giấy chứng nhận tổ chức đủ điều kiện hoạt động giám định sở hữu công nghiệp </w:t>
      </w:r>
      <w:r w:rsidRPr="004E0642">
        <w:rPr>
          <w:i/>
          <w:sz w:val="26"/>
          <w:szCs w:val="26"/>
          <w:lang w:val="vi-VN"/>
        </w:rPr>
        <w:t>(Mẫu kèm theo).</w:t>
      </w:r>
    </w:p>
    <w:p w:rsidR="003B24B9" w:rsidRPr="004E0642" w:rsidRDefault="003B24B9" w:rsidP="003B24B9">
      <w:pPr>
        <w:spacing w:before="60" w:after="60" w:line="300" w:lineRule="auto"/>
        <w:rPr>
          <w:b/>
          <w:i/>
          <w:sz w:val="26"/>
          <w:szCs w:val="26"/>
          <w:lang w:val="vi-VN"/>
        </w:rPr>
      </w:pPr>
      <w:r w:rsidRPr="004E0642">
        <w:rPr>
          <w:b/>
          <w:i/>
          <w:sz w:val="26"/>
          <w:szCs w:val="26"/>
          <w:lang w:val="vi-VN"/>
        </w:rPr>
        <w:t xml:space="preserve">k. Yêu cầu, điều kiện thực hiện thủ tục hành chính: </w:t>
      </w:r>
    </w:p>
    <w:p w:rsidR="003B24B9" w:rsidRPr="004E0642" w:rsidRDefault="003B24B9" w:rsidP="003B24B9">
      <w:pPr>
        <w:spacing w:before="60" w:after="60" w:line="300" w:lineRule="auto"/>
        <w:ind w:firstLine="567"/>
        <w:rPr>
          <w:sz w:val="26"/>
          <w:szCs w:val="26"/>
          <w:lang w:val="vi-VN"/>
        </w:rPr>
      </w:pPr>
      <w:r w:rsidRPr="004E0642">
        <w:rPr>
          <w:sz w:val="26"/>
          <w:szCs w:val="26"/>
          <w:lang w:val="vi-VN"/>
        </w:rPr>
        <w:t xml:space="preserve">Điều kiện thành lập Tổ chức giám định: </w:t>
      </w:r>
    </w:p>
    <w:p w:rsidR="003B24B9" w:rsidRPr="004E0642" w:rsidRDefault="003B24B9" w:rsidP="003B24B9">
      <w:pPr>
        <w:spacing w:before="90" w:after="90"/>
        <w:ind w:firstLine="567"/>
        <w:jc w:val="both"/>
        <w:rPr>
          <w:sz w:val="26"/>
          <w:szCs w:val="26"/>
          <w:lang w:val="vi-VN"/>
        </w:rPr>
      </w:pPr>
      <w:r w:rsidRPr="004E0642">
        <w:rPr>
          <w:iCs/>
          <w:sz w:val="26"/>
          <w:szCs w:val="26"/>
          <w:lang w:val="vi-VN"/>
        </w:rPr>
        <w:tab/>
        <w:t xml:space="preserve">- </w:t>
      </w:r>
      <w:r w:rsidRPr="004E0642">
        <w:rPr>
          <w:sz w:val="26"/>
          <w:szCs w:val="26"/>
          <w:lang w:val="vi-VN"/>
        </w:rPr>
        <w:t>Có nhân lực, cơ sở vật chất - kỹ thuật đáp ứng yêu cầu đối với tổ chức hoạt động giám định theo quy định của pháp luật;</w:t>
      </w:r>
    </w:p>
    <w:p w:rsidR="003B24B9" w:rsidRPr="004E0642" w:rsidRDefault="003B24B9" w:rsidP="003B24B9">
      <w:pPr>
        <w:spacing w:before="120"/>
        <w:ind w:firstLine="567"/>
        <w:jc w:val="both"/>
        <w:rPr>
          <w:iCs/>
          <w:sz w:val="26"/>
          <w:szCs w:val="26"/>
          <w:lang w:val="vi-VN"/>
        </w:rPr>
      </w:pPr>
      <w:r w:rsidRPr="004E0642">
        <w:rPr>
          <w:iCs/>
          <w:sz w:val="26"/>
          <w:szCs w:val="26"/>
          <w:lang w:val="vi-VN"/>
        </w:rPr>
        <w:tab/>
        <w:t>- Có chức năng thực hiện hoạt động giám định về sở hữu công nghiệp được ghi nhận trong Giấy chứng nhận đăng ký kinh doanh, Giấy chứng nhận đăng ký hoạt động;</w:t>
      </w:r>
    </w:p>
    <w:p w:rsidR="003B24B9" w:rsidRPr="004E0642" w:rsidRDefault="003B24B9" w:rsidP="003B24B9">
      <w:pPr>
        <w:spacing w:before="90" w:after="90"/>
        <w:ind w:firstLine="567"/>
        <w:jc w:val="both"/>
        <w:rPr>
          <w:sz w:val="26"/>
          <w:szCs w:val="26"/>
          <w:lang w:val="vi-VN"/>
        </w:rPr>
      </w:pPr>
      <w:r w:rsidRPr="004E0642">
        <w:rPr>
          <w:sz w:val="26"/>
          <w:szCs w:val="26"/>
          <w:lang w:val="vi-VN"/>
        </w:rPr>
        <w:tab/>
        <w:t>- Người đứng đầu tổ chức hoặc người được người đứng đầu tổ chức ủy quyền có Thẻ giám định viên sở hữu công nghiệp.</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Tổ chức giám định sở hữu công nghiệp chỉ được thực hiện hoạt động giám định trong lĩnh vực đã đăng ký hoạt động.</w:t>
      </w:r>
    </w:p>
    <w:p w:rsidR="003B24B9" w:rsidRPr="004E0642" w:rsidRDefault="003B24B9" w:rsidP="003B24B9">
      <w:pPr>
        <w:spacing w:before="60" w:after="60" w:line="300" w:lineRule="auto"/>
        <w:jc w:val="both"/>
        <w:rPr>
          <w:b/>
          <w:i/>
          <w:sz w:val="26"/>
          <w:szCs w:val="26"/>
          <w:lang w:val="vi-VN"/>
        </w:rPr>
      </w:pPr>
      <w:r w:rsidRPr="004E0642">
        <w:rPr>
          <w:b/>
          <w:i/>
          <w:sz w:val="26"/>
          <w:szCs w:val="26"/>
          <w:lang w:val="vi-VN"/>
        </w:rPr>
        <w:t>l. Căn cứ pháp lý của thủ tục hành chính:</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Luật Sở hữu trí tuệ số 50/2005/QH11 ngày 29/11/2005, được sửa đổi, bổ sung theo Luật số 36/2009/QH12 ngày 19/6/2009;</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xml:space="preserve">- Nghị định số 105/2006/NĐ-CP ngày 22/9/2006 quy định chi tiết và hướng dẫn thi hành một số điều của Luật Sở hữu trí tuệ về về bảo hộ quyền sở hữu trí tuệ và quản </w:t>
      </w:r>
      <w:r w:rsidRPr="004E0642">
        <w:rPr>
          <w:sz w:val="26"/>
          <w:szCs w:val="26"/>
          <w:lang w:val="vi-VN"/>
        </w:rPr>
        <w:lastRenderedPageBreak/>
        <w:t>lý nhà nước về sở hữu trí tuệ, được sửa đổi, bổ sung theo Nghị định số 119/2010/NĐ-CP;</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xml:space="preserve">- Thông tư số 01/2008/TT-BKHCN ngày 25/02/2008 của Bộ Khoa học và Công nghệ hướng dẫn việc cấp, thu hồi thẻ giám định viên sở hữu công nghiệp và giấy chứng nhận tổ chức đủ điều kiện hoạt động giám định sở hữu công nghiệp, được sửa đổi, bổ sung theo Thông tư số 04/2009/TT-BKHCN ngày 27/3/2009, Thông tư </w:t>
      </w:r>
      <w:r w:rsidRPr="004E0642">
        <w:rPr>
          <w:spacing w:val="-10"/>
          <w:sz w:val="26"/>
          <w:szCs w:val="26"/>
          <w:lang w:val="vi-VN"/>
        </w:rPr>
        <w:t xml:space="preserve">số 18/2011/TT-BKHCN ngày </w:t>
      </w:r>
      <w:r w:rsidRPr="004E0642">
        <w:rPr>
          <w:sz w:val="26"/>
          <w:szCs w:val="26"/>
          <w:lang w:val="vi-VN"/>
        </w:rPr>
        <w:t xml:space="preserve">22/7/2011 </w:t>
      </w:r>
      <w:r w:rsidRPr="004E0642">
        <w:rPr>
          <w:spacing w:val="-10"/>
          <w:sz w:val="26"/>
          <w:szCs w:val="26"/>
          <w:lang w:val="vi-VN"/>
        </w:rPr>
        <w:t xml:space="preserve">và </w:t>
      </w:r>
      <w:r w:rsidRPr="004E0642">
        <w:rPr>
          <w:sz w:val="26"/>
          <w:szCs w:val="26"/>
          <w:lang w:val="vi-VN"/>
        </w:rPr>
        <w:t>Thông tư số 04/2012/TT-BKHCN ngày 13/02/2012.</w:t>
      </w:r>
    </w:p>
    <w:p w:rsidR="003B24B9" w:rsidRPr="004E0642" w:rsidRDefault="003B24B9" w:rsidP="003B24B9">
      <w:pPr>
        <w:spacing w:before="60" w:after="60" w:line="300" w:lineRule="auto"/>
        <w:ind w:firstLine="567"/>
        <w:jc w:val="both"/>
        <w:rPr>
          <w:sz w:val="26"/>
          <w:szCs w:val="26"/>
          <w:lang w:val="vi-VN"/>
        </w:rPr>
      </w:pPr>
      <w:r w:rsidRPr="004E0642">
        <w:rPr>
          <w:sz w:val="26"/>
          <w:szCs w:val="26"/>
          <w:lang w:val="vi-VN"/>
        </w:rPr>
        <w:t>- Thông tư số 22/2009/TT-BTC ngày 04/02/2009 của Bộ Tài chính quy định mức thu, chế độ thu, nộp, quản lý và sử dụng phí, lệ phí sở hữu công nghiệp.</w:t>
      </w: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Pr="004E0642" w:rsidRDefault="003B24B9" w:rsidP="003B24B9">
      <w:pPr>
        <w:jc w:val="center"/>
        <w:rPr>
          <w:b/>
          <w:lang w:val="vi-VN"/>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Default="003B24B9" w:rsidP="003B24B9">
      <w:pPr>
        <w:jc w:val="center"/>
        <w:rPr>
          <w:b/>
          <w:sz w:val="26"/>
          <w:szCs w:val="26"/>
        </w:rPr>
      </w:pPr>
    </w:p>
    <w:p w:rsidR="003B24B9" w:rsidRPr="004E0642" w:rsidRDefault="003B24B9" w:rsidP="003B24B9">
      <w:pPr>
        <w:jc w:val="center"/>
        <w:rPr>
          <w:b/>
          <w:sz w:val="26"/>
          <w:szCs w:val="26"/>
          <w:lang w:val="vi-VN"/>
        </w:rPr>
      </w:pPr>
      <w:r w:rsidRPr="004E0642">
        <w:rPr>
          <w:b/>
          <w:sz w:val="26"/>
          <w:szCs w:val="26"/>
          <w:lang w:val="vi-VN"/>
        </w:rPr>
        <w:lastRenderedPageBreak/>
        <w:t xml:space="preserve">Tờ khai yêu cầu cấp/cấp lại giấy chứng nhận tổ chức </w:t>
      </w:r>
    </w:p>
    <w:p w:rsidR="003B24B9" w:rsidRPr="004E0642" w:rsidRDefault="003B24B9" w:rsidP="003B24B9">
      <w:pPr>
        <w:jc w:val="center"/>
        <w:rPr>
          <w:b/>
          <w:sz w:val="26"/>
          <w:szCs w:val="26"/>
          <w:lang w:val="vi-VN"/>
        </w:rPr>
      </w:pPr>
      <w:r w:rsidRPr="004E0642">
        <w:rPr>
          <w:b/>
          <w:sz w:val="26"/>
          <w:szCs w:val="26"/>
          <w:lang w:val="vi-VN"/>
        </w:rPr>
        <w:t>đủ điều kiện hoạt động giám định sở hữu công nghiệp</w:t>
      </w:r>
    </w:p>
    <w:p w:rsidR="003B24B9" w:rsidRPr="004E0642" w:rsidRDefault="003B24B9" w:rsidP="003B24B9">
      <w:pPr>
        <w:jc w:val="center"/>
        <w:rPr>
          <w:sz w:val="24"/>
          <w:lang w:val="vi-VN"/>
        </w:rPr>
      </w:pPr>
      <w:r w:rsidRPr="004E0642">
        <w:rPr>
          <w:sz w:val="24"/>
          <w:lang w:val="vi-VN"/>
        </w:rPr>
        <w:t xml:space="preserve">(Ban hành kèm theo Thông tư số 18/2011/TT-BKHCN ngày 22/7/2011 </w:t>
      </w:r>
    </w:p>
    <w:p w:rsidR="003B24B9" w:rsidRPr="004E0642" w:rsidRDefault="003B24B9" w:rsidP="003B24B9">
      <w:pPr>
        <w:pStyle w:val="Header"/>
        <w:tabs>
          <w:tab w:val="right" w:pos="8720"/>
        </w:tabs>
        <w:jc w:val="center"/>
        <w:rPr>
          <w:lang w:val="vi-VN"/>
        </w:rPr>
      </w:pPr>
      <w:r w:rsidRPr="004E0642">
        <w:rPr>
          <w:lang w:val="vi-VN"/>
        </w:rPr>
        <w:t>của Bộ trưởng Bộ Khoa học và Công nghệ)</w:t>
      </w:r>
    </w:p>
    <w:p w:rsidR="003B24B9" w:rsidRPr="004E0642" w:rsidRDefault="003B24B9" w:rsidP="003B24B9">
      <w:pPr>
        <w:pStyle w:val="Header"/>
        <w:tabs>
          <w:tab w:val="right" w:pos="8720"/>
        </w:tabs>
        <w:jc w:val="center"/>
        <w:rPr>
          <w:lang w:val="vi-VN"/>
        </w:rPr>
      </w:pPr>
      <w:r>
        <w:rPr>
          <w:noProof/>
        </w:rPr>
        <w:pict>
          <v:line id="Straight Connector 28" o:spid="_x0000_s1058" style="position:absolute;left:0;text-align:left;z-index:251660288;visibility:visible" from="169.55pt,3.7pt" to="295.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sh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"/>
        </w:pict>
      </w:r>
    </w:p>
    <w:tbl>
      <w:tblPr>
        <w:tblW w:w="10047" w:type="dxa"/>
        <w:tblInd w:w="-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559"/>
        <w:gridCol w:w="654"/>
        <w:gridCol w:w="3834"/>
      </w:tblGrid>
      <w:tr w:rsidR="003B24B9" w:rsidRPr="004E0642" w:rsidTr="003B24B9">
        <w:trPr>
          <w:trHeight w:val="2605"/>
        </w:trPr>
        <w:tc>
          <w:tcPr>
            <w:tcW w:w="5559" w:type="dxa"/>
          </w:tcPr>
          <w:p w:rsidR="003B24B9" w:rsidRPr="004E0642" w:rsidRDefault="003B24B9" w:rsidP="003B24B9">
            <w:pPr>
              <w:pStyle w:val="Heading2"/>
              <w:spacing w:before="120" w:after="120" w:line="340" w:lineRule="exact"/>
              <w:rPr>
                <w:rFonts w:ascii="Times New Roman" w:hAnsi="Times New Roman"/>
                <w:sz w:val="28"/>
                <w:szCs w:val="28"/>
                <w:lang w:val="vi-VN"/>
              </w:rPr>
            </w:pPr>
            <w:r w:rsidRPr="004E0642">
              <w:rPr>
                <w:rFonts w:ascii="Times New Roman" w:hAnsi="Times New Roman"/>
                <w:sz w:val="28"/>
                <w:szCs w:val="28"/>
                <w:lang w:val="vi-VN"/>
              </w:rPr>
              <w:t>TỜ KHAI</w:t>
            </w:r>
          </w:p>
          <w:p w:rsidR="003B24B9" w:rsidRPr="004E0642" w:rsidRDefault="003B24B9" w:rsidP="003B24B9">
            <w:pPr>
              <w:spacing w:before="120" w:after="120" w:line="340" w:lineRule="exact"/>
              <w:jc w:val="center"/>
              <w:rPr>
                <w:sz w:val="26"/>
                <w:lang w:val="vi-VN"/>
              </w:rPr>
            </w:pPr>
            <w:r w:rsidRPr="004E0642">
              <w:rPr>
                <w:sz w:val="26"/>
                <w:lang w:val="vi-VN"/>
              </w:rPr>
              <w:t>YÊU CẦU CẤP/CẤP LẠI GIẤY CHỨNG NHẬN</w:t>
            </w:r>
          </w:p>
          <w:p w:rsidR="003B24B9" w:rsidRPr="004E0642" w:rsidRDefault="003B24B9" w:rsidP="003B24B9">
            <w:pPr>
              <w:spacing w:before="120" w:after="120" w:line="340" w:lineRule="exact"/>
              <w:jc w:val="center"/>
              <w:rPr>
                <w:sz w:val="26"/>
                <w:lang w:val="vi-VN"/>
              </w:rPr>
            </w:pPr>
            <w:r w:rsidRPr="004E0642">
              <w:rPr>
                <w:sz w:val="26"/>
                <w:lang w:val="vi-VN"/>
              </w:rPr>
              <w:t>TỔ CHỨC ĐỦ ĐIỀU KIỆN HOẠT ĐỘNG</w:t>
            </w:r>
          </w:p>
          <w:p w:rsidR="003B24B9" w:rsidRPr="004E0642" w:rsidRDefault="003B24B9" w:rsidP="003B24B9">
            <w:pPr>
              <w:spacing w:before="120" w:after="120" w:line="340" w:lineRule="exact"/>
              <w:jc w:val="center"/>
              <w:rPr>
                <w:sz w:val="26"/>
                <w:lang w:val="vi-VN"/>
              </w:rPr>
            </w:pPr>
            <w:r w:rsidRPr="004E0642">
              <w:rPr>
                <w:sz w:val="26"/>
                <w:lang w:val="vi-VN"/>
              </w:rPr>
              <w:t>GIÁM ĐỊNH SỞ HỮU CÔNG NGHIỆP</w:t>
            </w:r>
          </w:p>
          <w:p w:rsidR="003B24B9" w:rsidRPr="004E0642" w:rsidRDefault="003B24B9" w:rsidP="003B24B9">
            <w:pPr>
              <w:spacing w:before="120" w:after="120" w:line="340" w:lineRule="exact"/>
              <w:jc w:val="both"/>
              <w:rPr>
                <w:sz w:val="21"/>
                <w:szCs w:val="21"/>
                <w:lang w:val="vi-VN"/>
              </w:rPr>
            </w:pPr>
          </w:p>
          <w:p w:rsidR="003B24B9" w:rsidRPr="004E0642" w:rsidRDefault="003B24B9" w:rsidP="003B24B9">
            <w:pPr>
              <w:spacing w:before="120" w:after="120" w:line="340" w:lineRule="exact"/>
              <w:jc w:val="both"/>
              <w:rPr>
                <w:bCs/>
                <w:sz w:val="26"/>
                <w:lang w:val="vi-VN"/>
              </w:rPr>
            </w:pPr>
            <w:r w:rsidRPr="004E0642">
              <w:rPr>
                <w:bCs/>
                <w:iCs/>
                <w:sz w:val="26"/>
                <w:lang w:val="vi-VN"/>
              </w:rPr>
              <w:t>Kính gửi</w:t>
            </w:r>
            <w:r w:rsidRPr="004E0642">
              <w:rPr>
                <w:sz w:val="26"/>
                <w:lang w:val="vi-VN"/>
              </w:rPr>
              <w:t xml:space="preserve">: </w:t>
            </w:r>
            <w:r w:rsidRPr="004E0642">
              <w:rPr>
                <w:bCs/>
                <w:sz w:val="26"/>
                <w:lang w:val="vi-VN"/>
              </w:rPr>
              <w:t xml:space="preserve">Cục Sở hữu trí tuệ </w:t>
            </w:r>
          </w:p>
          <w:p w:rsidR="003B24B9" w:rsidRPr="004E0642" w:rsidRDefault="003B24B9" w:rsidP="003B24B9">
            <w:pPr>
              <w:spacing w:before="120" w:after="120" w:line="340" w:lineRule="exact"/>
              <w:jc w:val="both"/>
              <w:rPr>
                <w:sz w:val="26"/>
                <w:lang w:val="vi-VN"/>
              </w:rPr>
            </w:pPr>
            <w:r w:rsidRPr="004E0642">
              <w:rPr>
                <w:sz w:val="26"/>
                <w:lang w:val="vi-VN"/>
              </w:rPr>
              <w:t xml:space="preserve">                    386 Nguyễn Trãi, Hà Nội</w:t>
            </w:r>
          </w:p>
          <w:p w:rsidR="003B24B9" w:rsidRPr="004E0642" w:rsidRDefault="003B24B9" w:rsidP="003B24B9">
            <w:pPr>
              <w:spacing w:before="120" w:after="120" w:line="340" w:lineRule="exact"/>
              <w:jc w:val="both"/>
              <w:rPr>
                <w:sz w:val="21"/>
                <w:szCs w:val="21"/>
                <w:lang w:val="vi-VN"/>
              </w:rPr>
            </w:pPr>
            <w:r w:rsidRPr="004E0642">
              <w:rPr>
                <w:sz w:val="24"/>
                <w:lang w:val="vi-VN"/>
              </w:rPr>
              <w:t>Tổ chức dưới đây yêu cầu cấp/cấp lại Giấy chứng nhận tổ chức đủ điều kiện hoạt động giám định viên sở hữu công nghiệp</w:t>
            </w:r>
            <w:r w:rsidRPr="004E0642">
              <w:rPr>
                <w:rStyle w:val="FootnoteReference"/>
                <w:sz w:val="21"/>
                <w:szCs w:val="21"/>
              </w:rPr>
              <w:footnoteReference w:customMarkFollows="1" w:id="2"/>
              <w:sym w:font="Symbol" w:char="F020"/>
            </w:r>
            <w:r w:rsidRPr="004E0642">
              <w:sym w:font="Symbol" w:char="F02A"/>
            </w:r>
          </w:p>
        </w:tc>
        <w:tc>
          <w:tcPr>
            <w:tcW w:w="4488" w:type="dxa"/>
            <w:gridSpan w:val="2"/>
          </w:tcPr>
          <w:p w:rsidR="003B24B9" w:rsidRPr="004E0642" w:rsidRDefault="003B24B9" w:rsidP="003B24B9">
            <w:pPr>
              <w:pStyle w:val="Heading1"/>
              <w:spacing w:before="120" w:after="120" w:line="340" w:lineRule="exact"/>
              <w:rPr>
                <w:rFonts w:ascii="Times New Roman" w:hAnsi="Times New Roman"/>
                <w:b w:val="0"/>
                <w:i/>
                <w:sz w:val="26"/>
                <w:szCs w:val="24"/>
                <w:lang w:val="vi-VN"/>
              </w:rPr>
            </w:pPr>
            <w:r w:rsidRPr="004E0642">
              <w:rPr>
                <w:rFonts w:ascii="Times New Roman" w:hAnsi="Times New Roman"/>
                <w:b w:val="0"/>
                <w:i/>
                <w:sz w:val="26"/>
                <w:szCs w:val="24"/>
                <w:lang w:val="vi-VN"/>
              </w:rPr>
              <w:t>DẤU NHẬN ĐƠN</w:t>
            </w:r>
          </w:p>
          <w:p w:rsidR="003B24B9" w:rsidRPr="004E0642" w:rsidRDefault="003B24B9" w:rsidP="003B24B9">
            <w:pPr>
              <w:spacing w:before="120" w:after="120" w:line="340" w:lineRule="exact"/>
              <w:jc w:val="center"/>
              <w:rPr>
                <w:bCs/>
                <w:i/>
                <w:iCs/>
                <w:sz w:val="21"/>
                <w:szCs w:val="21"/>
                <w:lang w:val="vi-VN"/>
              </w:rPr>
            </w:pPr>
            <w:r w:rsidRPr="004E0642">
              <w:rPr>
                <w:bCs/>
                <w:i/>
                <w:iCs/>
                <w:sz w:val="21"/>
                <w:szCs w:val="21"/>
                <w:lang w:val="vi-VN"/>
              </w:rPr>
              <w:t>(Dành cho cán bộ nhận đơn)</w:t>
            </w:r>
          </w:p>
          <w:p w:rsidR="003B24B9" w:rsidRPr="004E0642" w:rsidRDefault="003B24B9" w:rsidP="003B24B9">
            <w:pPr>
              <w:spacing w:before="120" w:after="120" w:line="340" w:lineRule="exact"/>
              <w:jc w:val="center"/>
              <w:rPr>
                <w:bCs/>
                <w:i/>
                <w:iCs/>
                <w:sz w:val="21"/>
                <w:szCs w:val="21"/>
                <w:lang w:val="vi-VN"/>
              </w:rPr>
            </w:pPr>
          </w:p>
          <w:p w:rsidR="003B24B9" w:rsidRPr="004E0642" w:rsidRDefault="003B24B9" w:rsidP="003B24B9">
            <w:pPr>
              <w:spacing w:before="120" w:after="120" w:line="340" w:lineRule="exact"/>
              <w:jc w:val="center"/>
              <w:rPr>
                <w:bCs/>
                <w:i/>
                <w:iCs/>
                <w:sz w:val="21"/>
                <w:szCs w:val="21"/>
                <w:lang w:val="vi-VN"/>
              </w:rPr>
            </w:pPr>
          </w:p>
          <w:p w:rsidR="003B24B9" w:rsidRPr="004E0642" w:rsidRDefault="003B24B9" w:rsidP="003B24B9">
            <w:pPr>
              <w:spacing w:before="120" w:after="120" w:line="340" w:lineRule="exact"/>
              <w:jc w:val="center"/>
              <w:rPr>
                <w:bCs/>
                <w:i/>
                <w:iCs/>
                <w:sz w:val="21"/>
                <w:szCs w:val="21"/>
                <w:lang w:val="vi-VN"/>
              </w:rPr>
            </w:pPr>
          </w:p>
          <w:p w:rsidR="003B24B9" w:rsidRPr="004E0642" w:rsidRDefault="003B24B9" w:rsidP="003B24B9">
            <w:pPr>
              <w:spacing w:before="120" w:after="120" w:line="340" w:lineRule="exact"/>
              <w:jc w:val="center"/>
              <w:rPr>
                <w:bCs/>
                <w:i/>
                <w:iCs/>
                <w:sz w:val="21"/>
                <w:szCs w:val="21"/>
                <w:lang w:val="vi-VN"/>
              </w:rPr>
            </w:pPr>
          </w:p>
          <w:p w:rsidR="003B24B9" w:rsidRPr="004E0642" w:rsidRDefault="003B24B9" w:rsidP="003B24B9">
            <w:pPr>
              <w:spacing w:before="120" w:after="120" w:line="340" w:lineRule="exact"/>
              <w:jc w:val="center"/>
              <w:rPr>
                <w:bCs/>
                <w:i/>
                <w:iCs/>
                <w:sz w:val="21"/>
                <w:szCs w:val="21"/>
                <w:lang w:val="vi-VN"/>
              </w:rPr>
            </w:pPr>
          </w:p>
          <w:p w:rsidR="003B24B9" w:rsidRPr="004E0642" w:rsidRDefault="003B24B9" w:rsidP="003B24B9">
            <w:pPr>
              <w:spacing w:before="120" w:after="120" w:line="340" w:lineRule="exact"/>
              <w:jc w:val="center"/>
              <w:rPr>
                <w:bCs/>
                <w:i/>
                <w:iCs/>
                <w:sz w:val="21"/>
                <w:szCs w:val="21"/>
                <w:lang w:val="vi-VN"/>
              </w:rPr>
            </w:pPr>
          </w:p>
          <w:p w:rsidR="003B24B9" w:rsidRPr="004E0642" w:rsidRDefault="003B24B9" w:rsidP="003B24B9">
            <w:pPr>
              <w:spacing w:before="120" w:after="120" w:line="340" w:lineRule="exact"/>
              <w:jc w:val="center"/>
              <w:rPr>
                <w:bCs/>
                <w:i/>
                <w:iCs/>
                <w:sz w:val="21"/>
                <w:szCs w:val="21"/>
                <w:lang w:val="vi-VN"/>
              </w:rPr>
            </w:pPr>
          </w:p>
          <w:p w:rsidR="003B24B9" w:rsidRPr="004E0642" w:rsidRDefault="003B24B9" w:rsidP="003B24B9">
            <w:pPr>
              <w:spacing w:before="120" w:after="120" w:line="340" w:lineRule="exact"/>
              <w:rPr>
                <w:sz w:val="21"/>
                <w:szCs w:val="21"/>
                <w:lang w:val="vi-VN"/>
              </w:rPr>
            </w:pPr>
          </w:p>
        </w:tc>
      </w:tr>
      <w:tr w:rsidR="003B24B9" w:rsidRPr="004E0642" w:rsidTr="003B24B9">
        <w:trPr>
          <w:trHeight w:val="1000"/>
        </w:trPr>
        <w:tc>
          <w:tcPr>
            <w:tcW w:w="10047" w:type="dxa"/>
            <w:gridSpan w:val="3"/>
          </w:tcPr>
          <w:p w:rsidR="003B24B9" w:rsidRPr="004E0642" w:rsidRDefault="003B24B9" w:rsidP="003B24B9">
            <w:pPr>
              <w:spacing w:before="120" w:after="120" w:line="340" w:lineRule="exact"/>
              <w:rPr>
                <w:b/>
                <w:bCs/>
                <w:sz w:val="21"/>
                <w:szCs w:val="21"/>
                <w:lang w:val="vi-VN"/>
              </w:rPr>
            </w:pPr>
            <w:r w:rsidRPr="004E0642">
              <w:rPr>
                <w:b/>
                <w:bCs/>
                <w:sz w:val="21"/>
                <w:szCs w:val="21"/>
                <w:lang w:val="pt-BR"/>
              </w:rPr>
              <w:sym w:font="Wingdings 2" w:char="F06A"/>
            </w:r>
            <w:r w:rsidRPr="004E0642">
              <w:rPr>
                <w:b/>
                <w:bCs/>
                <w:sz w:val="21"/>
                <w:szCs w:val="21"/>
                <w:lang w:val="vi-VN"/>
              </w:rPr>
              <w:t xml:space="preserve">                                                  TỔ CHỨC YÊU CẦU CẤP GIẤY CHỨNG NHẬN</w:t>
            </w:r>
          </w:p>
          <w:p w:rsidR="003B24B9" w:rsidRPr="004E0642" w:rsidRDefault="003B24B9" w:rsidP="003B24B9">
            <w:pPr>
              <w:spacing w:before="120" w:after="120" w:line="340" w:lineRule="exact"/>
              <w:rPr>
                <w:sz w:val="22"/>
                <w:lang w:val="vi-VN"/>
              </w:rPr>
            </w:pPr>
            <w:r w:rsidRPr="004E0642">
              <w:rPr>
                <w:sz w:val="22"/>
                <w:lang w:val="vi-VN"/>
              </w:rPr>
              <w:t>Tên đầy đủ:</w:t>
            </w:r>
          </w:p>
          <w:p w:rsidR="003B24B9" w:rsidRPr="004E0642" w:rsidRDefault="003B24B9" w:rsidP="003B24B9">
            <w:pPr>
              <w:spacing w:before="120" w:after="120" w:line="340" w:lineRule="exact"/>
              <w:rPr>
                <w:sz w:val="21"/>
                <w:szCs w:val="21"/>
                <w:lang w:val="vi-VN"/>
              </w:rPr>
            </w:pPr>
            <w:r w:rsidRPr="004E0642">
              <w:rPr>
                <w:sz w:val="22"/>
                <w:lang w:val="vi-VN"/>
              </w:rPr>
              <w:t>Địa chỉ:                                                                                                  Điện thoại:</w:t>
            </w:r>
          </w:p>
        </w:tc>
      </w:tr>
      <w:tr w:rsidR="003B24B9" w:rsidRPr="004E0642" w:rsidTr="003B24B9">
        <w:trPr>
          <w:trHeight w:val="1603"/>
        </w:trPr>
        <w:tc>
          <w:tcPr>
            <w:tcW w:w="10047" w:type="dxa"/>
            <w:gridSpan w:val="3"/>
          </w:tcPr>
          <w:p w:rsidR="003B24B9" w:rsidRPr="004E0642" w:rsidRDefault="003B24B9" w:rsidP="003B24B9">
            <w:pPr>
              <w:spacing w:before="120" w:after="120" w:line="340" w:lineRule="exact"/>
              <w:rPr>
                <w:b/>
                <w:bCs/>
                <w:sz w:val="21"/>
                <w:szCs w:val="21"/>
                <w:lang w:val="vi-VN"/>
              </w:rPr>
            </w:pPr>
            <w:r w:rsidRPr="004E0642">
              <w:rPr>
                <w:b/>
                <w:bCs/>
                <w:sz w:val="21"/>
                <w:szCs w:val="21"/>
              </w:rPr>
              <w:sym w:font="Wingdings 2" w:char="F06B"/>
            </w:r>
            <w:r w:rsidRPr="004E0642">
              <w:rPr>
                <w:b/>
                <w:bCs/>
                <w:sz w:val="21"/>
                <w:szCs w:val="21"/>
                <w:lang w:val="vi-VN"/>
              </w:rPr>
              <w:t xml:space="preserve">                                                                       NỘI DUNG YÊU CẦU</w:t>
            </w:r>
          </w:p>
          <w:p w:rsidR="003B24B9" w:rsidRPr="004E0642" w:rsidRDefault="003B24B9" w:rsidP="003B24B9">
            <w:pPr>
              <w:spacing w:before="120" w:after="120" w:line="340" w:lineRule="exact"/>
              <w:rPr>
                <w:bCs/>
                <w:sz w:val="22"/>
                <w:lang w:val="vi-VN"/>
              </w:rPr>
            </w:pPr>
            <w:r w:rsidRPr="004E0642">
              <w:rPr>
                <w:bCs/>
                <w:sz w:val="22"/>
              </w:rPr>
              <w:sym w:font="Symbol" w:char="F097"/>
            </w:r>
            <w:r w:rsidRPr="004E0642">
              <w:rPr>
                <w:bCs/>
                <w:sz w:val="22"/>
                <w:lang w:val="vi-VN"/>
              </w:rPr>
              <w:t xml:space="preserve"> Cấp Giấy chứng nhận lần đầu</w:t>
            </w:r>
          </w:p>
          <w:p w:rsidR="003B24B9" w:rsidRPr="004E0642" w:rsidRDefault="003B24B9" w:rsidP="003B24B9">
            <w:pPr>
              <w:spacing w:before="120" w:after="120" w:line="340" w:lineRule="exact"/>
              <w:rPr>
                <w:bCs/>
                <w:sz w:val="22"/>
                <w:lang w:val="vi-VN"/>
              </w:rPr>
            </w:pPr>
            <w:r w:rsidRPr="004E0642">
              <w:rPr>
                <w:bCs/>
                <w:sz w:val="22"/>
              </w:rPr>
              <w:sym w:font="Symbol" w:char="F097"/>
            </w:r>
            <w:r w:rsidRPr="004E0642">
              <w:rPr>
                <w:bCs/>
                <w:sz w:val="22"/>
                <w:lang w:val="vi-VN"/>
              </w:rPr>
              <w:t xml:space="preserve"> Cấp lại Giấy chứng chứng nhận                                Số Giấy chứng nhận đã cấp: </w:t>
            </w:r>
          </w:p>
          <w:p w:rsidR="003B24B9" w:rsidRPr="004E0642" w:rsidRDefault="003B24B9" w:rsidP="003B24B9">
            <w:pPr>
              <w:tabs>
                <w:tab w:val="left" w:pos="1527"/>
              </w:tabs>
              <w:spacing w:before="120" w:after="120" w:line="340" w:lineRule="exact"/>
              <w:rPr>
                <w:bCs/>
                <w:sz w:val="22"/>
                <w:lang w:val="vi-VN"/>
              </w:rPr>
            </w:pPr>
            <w:r w:rsidRPr="004E0642">
              <w:rPr>
                <w:bCs/>
                <w:sz w:val="22"/>
                <w:u w:val="single"/>
                <w:lang w:val="vi-VN"/>
              </w:rPr>
              <w:t>Lý do cấp lại</w:t>
            </w:r>
            <w:r w:rsidRPr="004E0642">
              <w:rPr>
                <w:bCs/>
                <w:sz w:val="22"/>
                <w:lang w:val="vi-VN"/>
              </w:rPr>
              <w:t xml:space="preserve">:  </w:t>
            </w:r>
            <w:r w:rsidRPr="004E0642">
              <w:rPr>
                <w:bCs/>
                <w:sz w:val="22"/>
              </w:rPr>
              <w:sym w:font="Symbol" w:char="F097"/>
            </w:r>
            <w:r w:rsidRPr="004E0642">
              <w:rPr>
                <w:bCs/>
                <w:sz w:val="22"/>
                <w:lang w:val="vi-VN"/>
              </w:rPr>
              <w:t xml:space="preserve"> Giấy chứng nhận bị mất      </w:t>
            </w:r>
            <w:r w:rsidRPr="004E0642">
              <w:rPr>
                <w:bCs/>
                <w:sz w:val="22"/>
              </w:rPr>
              <w:sym w:font="Symbol" w:char="F097"/>
            </w:r>
            <w:r w:rsidRPr="004E0642">
              <w:rPr>
                <w:bCs/>
                <w:sz w:val="22"/>
                <w:lang w:val="vi-VN"/>
              </w:rPr>
              <w:t xml:space="preserve"> Giấy chứng nhận bị lỗi     </w:t>
            </w:r>
          </w:p>
          <w:p w:rsidR="003B24B9" w:rsidRPr="004E0642" w:rsidRDefault="003B24B9" w:rsidP="003B24B9">
            <w:pPr>
              <w:tabs>
                <w:tab w:val="left" w:pos="1527"/>
              </w:tabs>
              <w:spacing w:before="120" w:after="120" w:line="340" w:lineRule="exact"/>
              <w:rPr>
                <w:bCs/>
                <w:sz w:val="21"/>
                <w:szCs w:val="21"/>
                <w:lang w:val="vi-VN"/>
              </w:rPr>
            </w:pPr>
            <w:r w:rsidRPr="004E0642">
              <w:rPr>
                <w:bCs/>
                <w:sz w:val="22"/>
              </w:rPr>
              <w:sym w:font="Symbol" w:char="F097"/>
            </w:r>
            <w:r w:rsidRPr="004E0642">
              <w:rPr>
                <w:bCs/>
                <w:sz w:val="22"/>
                <w:lang w:val="vi-VN"/>
              </w:rPr>
              <w:t xml:space="preserve"> Giấy chứng nhận bị hỏng    </w:t>
            </w:r>
            <w:r w:rsidRPr="004E0642">
              <w:rPr>
                <w:bCs/>
                <w:sz w:val="22"/>
              </w:rPr>
              <w:sym w:font="Symbol" w:char="F097"/>
            </w:r>
            <w:r w:rsidRPr="004E0642">
              <w:rPr>
                <w:bCs/>
                <w:sz w:val="22"/>
                <w:lang w:val="vi-VN"/>
              </w:rPr>
              <w:t xml:space="preserve"> Thay đổi thông tin trong Giấy chứng nhận:</w:t>
            </w:r>
          </w:p>
        </w:tc>
      </w:tr>
      <w:tr w:rsidR="003B24B9" w:rsidRPr="004E0642" w:rsidTr="003B24B9">
        <w:trPr>
          <w:trHeight w:val="1728"/>
        </w:trPr>
        <w:tc>
          <w:tcPr>
            <w:tcW w:w="10047" w:type="dxa"/>
            <w:gridSpan w:val="3"/>
          </w:tcPr>
          <w:p w:rsidR="003B24B9" w:rsidRPr="004E0642" w:rsidRDefault="003B24B9" w:rsidP="003B24B9">
            <w:pPr>
              <w:spacing w:before="120" w:after="120" w:line="340" w:lineRule="exact"/>
              <w:rPr>
                <w:b/>
                <w:bCs/>
                <w:sz w:val="21"/>
                <w:szCs w:val="21"/>
                <w:lang w:val="vi-VN"/>
              </w:rPr>
            </w:pPr>
            <w:r w:rsidRPr="004E0642">
              <w:rPr>
                <w:b/>
                <w:bCs/>
                <w:sz w:val="21"/>
                <w:szCs w:val="21"/>
              </w:rPr>
              <w:sym w:font="Wingdings 2" w:char="F06C"/>
            </w:r>
            <w:r w:rsidRPr="004E0642">
              <w:rPr>
                <w:b/>
                <w:bCs/>
                <w:sz w:val="21"/>
                <w:szCs w:val="21"/>
                <w:lang w:val="vi-VN"/>
              </w:rPr>
              <w:t xml:space="preserve">                                                  DANH SÁCH GIÁM ĐỊNH VIÊN THUỘC TỔ CHỨC</w:t>
            </w:r>
          </w:p>
          <w:tbl>
            <w:tblPr>
              <w:tblW w:w="0" w:type="auto"/>
              <w:tblLayout w:type="fixed"/>
              <w:tblLook w:val="01E0"/>
            </w:tblPr>
            <w:tblGrid>
              <w:gridCol w:w="814"/>
              <w:gridCol w:w="2880"/>
              <w:gridCol w:w="3240"/>
              <w:gridCol w:w="2882"/>
            </w:tblGrid>
            <w:tr w:rsidR="003B24B9" w:rsidRPr="004E0642" w:rsidTr="000D57F4">
              <w:tc>
                <w:tcPr>
                  <w:tcW w:w="814" w:type="dxa"/>
                </w:tcPr>
                <w:p w:rsidR="003B24B9" w:rsidRPr="004E0642" w:rsidRDefault="003B24B9" w:rsidP="003B24B9">
                  <w:pPr>
                    <w:spacing w:before="120" w:after="120" w:line="340" w:lineRule="exact"/>
                    <w:jc w:val="center"/>
                    <w:rPr>
                      <w:b/>
                      <w:bCs/>
                      <w:sz w:val="21"/>
                      <w:szCs w:val="21"/>
                    </w:rPr>
                  </w:pPr>
                  <w:r w:rsidRPr="004E0642">
                    <w:rPr>
                      <w:b/>
                      <w:bCs/>
                      <w:sz w:val="21"/>
                      <w:szCs w:val="21"/>
                    </w:rPr>
                    <w:t>STT</w:t>
                  </w:r>
                </w:p>
              </w:tc>
              <w:tc>
                <w:tcPr>
                  <w:tcW w:w="2880" w:type="dxa"/>
                </w:tcPr>
                <w:p w:rsidR="003B24B9" w:rsidRPr="004E0642" w:rsidRDefault="003B24B9" w:rsidP="003B24B9">
                  <w:pPr>
                    <w:spacing w:before="120" w:after="120" w:line="340" w:lineRule="exact"/>
                    <w:jc w:val="center"/>
                    <w:rPr>
                      <w:b/>
                      <w:bCs/>
                      <w:sz w:val="21"/>
                      <w:szCs w:val="21"/>
                    </w:rPr>
                  </w:pPr>
                  <w:r w:rsidRPr="004E0642">
                    <w:rPr>
                      <w:b/>
                      <w:bCs/>
                      <w:sz w:val="21"/>
                      <w:szCs w:val="21"/>
                    </w:rPr>
                    <w:t>Họ và tên</w:t>
                  </w:r>
                </w:p>
              </w:tc>
              <w:tc>
                <w:tcPr>
                  <w:tcW w:w="3240" w:type="dxa"/>
                </w:tcPr>
                <w:p w:rsidR="003B24B9" w:rsidRPr="004E0642" w:rsidRDefault="003B24B9" w:rsidP="003B24B9">
                  <w:pPr>
                    <w:spacing w:before="120" w:after="120" w:line="340" w:lineRule="exact"/>
                    <w:jc w:val="center"/>
                    <w:rPr>
                      <w:b/>
                      <w:bCs/>
                      <w:sz w:val="21"/>
                      <w:szCs w:val="21"/>
                    </w:rPr>
                  </w:pPr>
                  <w:r w:rsidRPr="004E0642">
                    <w:rPr>
                      <w:b/>
                      <w:bCs/>
                      <w:sz w:val="21"/>
                      <w:szCs w:val="21"/>
                    </w:rPr>
                    <w:t>Số Thẻ giám định viên</w:t>
                  </w:r>
                </w:p>
              </w:tc>
              <w:tc>
                <w:tcPr>
                  <w:tcW w:w="2882" w:type="dxa"/>
                </w:tcPr>
                <w:p w:rsidR="003B24B9" w:rsidRPr="004E0642" w:rsidRDefault="003B24B9" w:rsidP="003B24B9">
                  <w:pPr>
                    <w:spacing w:before="120" w:after="120" w:line="340" w:lineRule="exact"/>
                    <w:jc w:val="center"/>
                    <w:rPr>
                      <w:b/>
                      <w:bCs/>
                      <w:sz w:val="21"/>
                      <w:szCs w:val="21"/>
                    </w:rPr>
                  </w:pPr>
                  <w:r w:rsidRPr="004E0642">
                    <w:rPr>
                      <w:b/>
                      <w:bCs/>
                      <w:sz w:val="21"/>
                      <w:szCs w:val="21"/>
                    </w:rPr>
                    <w:t>Chuyên ngành</w:t>
                  </w:r>
                </w:p>
              </w:tc>
            </w:tr>
            <w:tr w:rsidR="003B24B9" w:rsidRPr="004E0642" w:rsidTr="000D57F4">
              <w:tc>
                <w:tcPr>
                  <w:tcW w:w="814" w:type="dxa"/>
                </w:tcPr>
                <w:p w:rsidR="003B24B9" w:rsidRPr="004E0642" w:rsidRDefault="003B24B9" w:rsidP="003B24B9">
                  <w:pPr>
                    <w:spacing w:before="120" w:after="120" w:line="340" w:lineRule="exact"/>
                    <w:rPr>
                      <w:bCs/>
                      <w:sz w:val="21"/>
                      <w:szCs w:val="21"/>
                    </w:rPr>
                  </w:pPr>
                </w:p>
              </w:tc>
              <w:tc>
                <w:tcPr>
                  <w:tcW w:w="2880" w:type="dxa"/>
                </w:tcPr>
                <w:p w:rsidR="003B24B9" w:rsidRPr="004E0642" w:rsidRDefault="003B24B9" w:rsidP="003B24B9">
                  <w:pPr>
                    <w:spacing w:before="120" w:after="120" w:line="340" w:lineRule="exact"/>
                    <w:rPr>
                      <w:bCs/>
                      <w:sz w:val="21"/>
                      <w:szCs w:val="21"/>
                    </w:rPr>
                  </w:pPr>
                </w:p>
              </w:tc>
              <w:tc>
                <w:tcPr>
                  <w:tcW w:w="3240" w:type="dxa"/>
                </w:tcPr>
                <w:p w:rsidR="003B24B9" w:rsidRPr="004E0642" w:rsidRDefault="003B24B9" w:rsidP="003B24B9">
                  <w:pPr>
                    <w:spacing w:before="120" w:after="120" w:line="340" w:lineRule="exact"/>
                    <w:rPr>
                      <w:bCs/>
                      <w:sz w:val="21"/>
                      <w:szCs w:val="21"/>
                    </w:rPr>
                  </w:pPr>
                </w:p>
              </w:tc>
              <w:tc>
                <w:tcPr>
                  <w:tcW w:w="2882" w:type="dxa"/>
                </w:tcPr>
                <w:p w:rsidR="003B24B9" w:rsidRPr="004E0642" w:rsidRDefault="003B24B9" w:rsidP="003B24B9">
                  <w:pPr>
                    <w:spacing w:before="120" w:after="120" w:line="340" w:lineRule="exact"/>
                    <w:rPr>
                      <w:bCs/>
                      <w:sz w:val="21"/>
                      <w:szCs w:val="21"/>
                    </w:rPr>
                  </w:pPr>
                </w:p>
              </w:tc>
            </w:tr>
            <w:tr w:rsidR="003B24B9" w:rsidRPr="004E0642" w:rsidTr="000D57F4">
              <w:tc>
                <w:tcPr>
                  <w:tcW w:w="814" w:type="dxa"/>
                </w:tcPr>
                <w:p w:rsidR="003B24B9" w:rsidRPr="004E0642" w:rsidRDefault="003B24B9" w:rsidP="003B24B9">
                  <w:pPr>
                    <w:spacing w:before="120" w:after="120" w:line="340" w:lineRule="exact"/>
                    <w:rPr>
                      <w:bCs/>
                      <w:sz w:val="21"/>
                      <w:szCs w:val="21"/>
                    </w:rPr>
                  </w:pPr>
                </w:p>
              </w:tc>
              <w:tc>
                <w:tcPr>
                  <w:tcW w:w="2880" w:type="dxa"/>
                </w:tcPr>
                <w:p w:rsidR="003B24B9" w:rsidRPr="004E0642" w:rsidRDefault="003B24B9" w:rsidP="003B24B9">
                  <w:pPr>
                    <w:spacing w:before="120" w:after="120" w:line="340" w:lineRule="exact"/>
                    <w:rPr>
                      <w:bCs/>
                      <w:sz w:val="21"/>
                      <w:szCs w:val="21"/>
                    </w:rPr>
                  </w:pPr>
                </w:p>
              </w:tc>
              <w:tc>
                <w:tcPr>
                  <w:tcW w:w="3240" w:type="dxa"/>
                </w:tcPr>
                <w:p w:rsidR="003B24B9" w:rsidRPr="004E0642" w:rsidRDefault="003B24B9" w:rsidP="003B24B9">
                  <w:pPr>
                    <w:spacing w:before="120" w:after="120" w:line="340" w:lineRule="exact"/>
                    <w:rPr>
                      <w:bCs/>
                      <w:sz w:val="21"/>
                      <w:szCs w:val="21"/>
                    </w:rPr>
                  </w:pPr>
                </w:p>
              </w:tc>
              <w:tc>
                <w:tcPr>
                  <w:tcW w:w="2882" w:type="dxa"/>
                </w:tcPr>
                <w:p w:rsidR="003B24B9" w:rsidRPr="004E0642" w:rsidRDefault="003B24B9" w:rsidP="003B24B9">
                  <w:pPr>
                    <w:spacing w:before="120" w:after="120" w:line="340" w:lineRule="exact"/>
                    <w:rPr>
                      <w:bCs/>
                      <w:sz w:val="21"/>
                      <w:szCs w:val="21"/>
                    </w:rPr>
                  </w:pPr>
                </w:p>
              </w:tc>
            </w:tr>
            <w:tr w:rsidR="003B24B9" w:rsidRPr="004E0642" w:rsidTr="000D57F4">
              <w:tc>
                <w:tcPr>
                  <w:tcW w:w="814" w:type="dxa"/>
                </w:tcPr>
                <w:p w:rsidR="003B24B9" w:rsidRPr="004E0642" w:rsidRDefault="003B24B9" w:rsidP="003B24B9">
                  <w:pPr>
                    <w:spacing w:before="120" w:after="120" w:line="340" w:lineRule="exact"/>
                    <w:rPr>
                      <w:bCs/>
                      <w:sz w:val="21"/>
                      <w:szCs w:val="21"/>
                    </w:rPr>
                  </w:pPr>
                </w:p>
              </w:tc>
              <w:tc>
                <w:tcPr>
                  <w:tcW w:w="2880" w:type="dxa"/>
                </w:tcPr>
                <w:p w:rsidR="003B24B9" w:rsidRPr="004E0642" w:rsidRDefault="003B24B9" w:rsidP="003B24B9">
                  <w:pPr>
                    <w:spacing w:before="120" w:after="120" w:line="340" w:lineRule="exact"/>
                    <w:rPr>
                      <w:bCs/>
                      <w:sz w:val="21"/>
                      <w:szCs w:val="21"/>
                    </w:rPr>
                  </w:pPr>
                </w:p>
              </w:tc>
              <w:tc>
                <w:tcPr>
                  <w:tcW w:w="3240" w:type="dxa"/>
                </w:tcPr>
                <w:p w:rsidR="003B24B9" w:rsidRPr="004E0642" w:rsidRDefault="003B24B9" w:rsidP="003B24B9">
                  <w:pPr>
                    <w:spacing w:before="120" w:after="120" w:line="340" w:lineRule="exact"/>
                    <w:rPr>
                      <w:bCs/>
                      <w:sz w:val="21"/>
                      <w:szCs w:val="21"/>
                    </w:rPr>
                  </w:pPr>
                </w:p>
              </w:tc>
              <w:tc>
                <w:tcPr>
                  <w:tcW w:w="2882" w:type="dxa"/>
                </w:tcPr>
                <w:p w:rsidR="003B24B9" w:rsidRPr="004E0642" w:rsidRDefault="003B24B9" w:rsidP="003B24B9">
                  <w:pPr>
                    <w:spacing w:before="120" w:after="120" w:line="340" w:lineRule="exact"/>
                    <w:rPr>
                      <w:bCs/>
                      <w:sz w:val="21"/>
                      <w:szCs w:val="21"/>
                    </w:rPr>
                  </w:pPr>
                </w:p>
              </w:tc>
            </w:tr>
          </w:tbl>
          <w:p w:rsidR="003B24B9" w:rsidRPr="004E0642" w:rsidRDefault="003B24B9" w:rsidP="003B24B9">
            <w:pPr>
              <w:spacing w:before="120" w:after="120" w:line="340" w:lineRule="exact"/>
              <w:rPr>
                <w:bCs/>
                <w:sz w:val="21"/>
                <w:szCs w:val="21"/>
              </w:rPr>
            </w:pPr>
          </w:p>
        </w:tc>
      </w:tr>
      <w:tr w:rsidR="003B24B9" w:rsidRPr="004E0642" w:rsidTr="003B24B9">
        <w:trPr>
          <w:trHeight w:val="2919"/>
        </w:trPr>
        <w:tc>
          <w:tcPr>
            <w:tcW w:w="6213" w:type="dxa"/>
            <w:gridSpan w:val="2"/>
          </w:tcPr>
          <w:p w:rsidR="003B24B9" w:rsidRPr="004E0642" w:rsidRDefault="003B24B9" w:rsidP="003B24B9">
            <w:pPr>
              <w:spacing w:before="120" w:after="120" w:line="340" w:lineRule="exact"/>
              <w:rPr>
                <w:b/>
                <w:bCs/>
                <w:sz w:val="21"/>
                <w:szCs w:val="21"/>
              </w:rPr>
            </w:pPr>
            <w:r w:rsidRPr="004E0642">
              <w:rPr>
                <w:b/>
                <w:bCs/>
                <w:sz w:val="21"/>
                <w:szCs w:val="21"/>
              </w:rPr>
              <w:lastRenderedPageBreak/>
              <w:sym w:font="Wingdings 2" w:char="F06D"/>
            </w:r>
            <w:r w:rsidRPr="004E0642">
              <w:rPr>
                <w:b/>
                <w:bCs/>
                <w:sz w:val="21"/>
                <w:szCs w:val="21"/>
              </w:rPr>
              <w:tab/>
              <w:t xml:space="preserve">         CÁC TÀI LIỆU CÓ TRONG ĐƠN</w:t>
            </w:r>
          </w:p>
          <w:p w:rsidR="003B24B9" w:rsidRPr="004E0642" w:rsidRDefault="003B24B9" w:rsidP="003B24B9">
            <w:pPr>
              <w:spacing w:before="120" w:after="120" w:line="340" w:lineRule="exact"/>
              <w:rPr>
                <w:sz w:val="22"/>
              </w:rPr>
            </w:pPr>
            <w:r w:rsidRPr="004E0642">
              <w:rPr>
                <w:bCs/>
                <w:sz w:val="22"/>
              </w:rPr>
              <w:sym w:font="Symbol" w:char="F097"/>
            </w:r>
            <w:r w:rsidRPr="004E0642">
              <w:rPr>
                <w:sz w:val="22"/>
              </w:rPr>
              <w:t xml:space="preserve"> Tờ khai theo mẫu</w:t>
            </w:r>
          </w:p>
          <w:p w:rsidR="003B24B9" w:rsidRPr="004E0642" w:rsidRDefault="003B24B9" w:rsidP="003B24B9">
            <w:pPr>
              <w:spacing w:before="120" w:after="120" w:line="340" w:lineRule="exact"/>
              <w:ind w:left="204" w:hanging="204"/>
              <w:jc w:val="both"/>
              <w:rPr>
                <w:sz w:val="22"/>
              </w:rPr>
            </w:pPr>
            <w:r w:rsidRPr="004E0642">
              <w:rPr>
                <w:bCs/>
                <w:sz w:val="22"/>
              </w:rPr>
              <w:sym w:font="Symbol" w:char="F097"/>
            </w:r>
            <w:r w:rsidRPr="004E0642">
              <w:rPr>
                <w:bCs/>
                <w:sz w:val="22"/>
              </w:rPr>
              <w:t xml:space="preserve"> B</w:t>
            </w:r>
            <w:r w:rsidRPr="004E0642">
              <w:rPr>
                <w:spacing w:val="-4"/>
                <w:sz w:val="22"/>
              </w:rPr>
              <w:t>ản sao GCN đăng ký doanh nghiệp, GCN đăng ký hoạt động khoa học và công nghệ hoặc Giấy đăng ký hoạt động đối với tổ chức hành nghề luật sư</w:t>
            </w:r>
          </w:p>
          <w:p w:rsidR="003B24B9" w:rsidRPr="004E0642" w:rsidRDefault="003B24B9" w:rsidP="003B24B9">
            <w:pPr>
              <w:spacing w:before="120" w:after="120" w:line="340" w:lineRule="exact"/>
              <w:jc w:val="both"/>
              <w:rPr>
                <w:bCs/>
                <w:sz w:val="22"/>
              </w:rPr>
            </w:pPr>
            <w:r w:rsidRPr="004E0642">
              <w:rPr>
                <w:bCs/>
                <w:sz w:val="22"/>
              </w:rPr>
              <w:sym w:font="Symbol" w:char="0097"/>
            </w:r>
            <w:r w:rsidRPr="004E0642">
              <w:rPr>
                <w:bCs/>
                <w:sz w:val="22"/>
              </w:rPr>
              <w:t xml:space="preserve"> Bản gốc để đối chiếu</w:t>
            </w:r>
          </w:p>
          <w:p w:rsidR="003B24B9" w:rsidRPr="004E0642" w:rsidRDefault="003B24B9" w:rsidP="003B24B9">
            <w:pPr>
              <w:spacing w:before="120" w:after="120" w:line="340" w:lineRule="exact"/>
              <w:jc w:val="both"/>
              <w:rPr>
                <w:bCs/>
                <w:sz w:val="22"/>
              </w:rPr>
            </w:pPr>
            <w:r w:rsidRPr="004E0642">
              <w:rPr>
                <w:bCs/>
                <w:sz w:val="22"/>
              </w:rPr>
              <w:sym w:font="Symbol" w:char="0097"/>
            </w:r>
            <w:r w:rsidRPr="004E0642">
              <w:rPr>
                <w:bCs/>
                <w:sz w:val="22"/>
              </w:rPr>
              <w:t xml:space="preserve"> Bản sao Quyết định tuyển dụng hoặc hợp đồng lao động giữa tổ chức và giám định viên thuộc tổ chức (trừ trường hợp cấp lại)</w:t>
            </w:r>
          </w:p>
          <w:p w:rsidR="003B24B9" w:rsidRPr="004E0642" w:rsidRDefault="003B24B9" w:rsidP="003B24B9">
            <w:pPr>
              <w:spacing w:before="120" w:after="120" w:line="340" w:lineRule="exact"/>
              <w:jc w:val="both"/>
              <w:rPr>
                <w:bCs/>
                <w:sz w:val="22"/>
              </w:rPr>
            </w:pPr>
            <w:r w:rsidRPr="004E0642">
              <w:rPr>
                <w:bCs/>
                <w:sz w:val="22"/>
              </w:rPr>
              <w:sym w:font="Symbol" w:char="0097"/>
            </w:r>
            <w:r w:rsidRPr="004E0642">
              <w:rPr>
                <w:bCs/>
                <w:sz w:val="22"/>
              </w:rPr>
              <w:t xml:space="preserve"> Bản gốc để đối chiếu</w:t>
            </w:r>
          </w:p>
          <w:p w:rsidR="003B24B9" w:rsidRPr="004E0642" w:rsidRDefault="003B24B9" w:rsidP="003B24B9">
            <w:pPr>
              <w:tabs>
                <w:tab w:val="left" w:pos="390"/>
              </w:tabs>
              <w:spacing w:before="120" w:after="120" w:line="340" w:lineRule="exact"/>
              <w:rPr>
                <w:sz w:val="21"/>
                <w:szCs w:val="21"/>
              </w:rPr>
            </w:pPr>
            <w:r w:rsidRPr="004E0642">
              <w:rPr>
                <w:bCs/>
                <w:sz w:val="22"/>
              </w:rPr>
              <w:sym w:font="Symbol" w:char="F097"/>
            </w:r>
            <w:r w:rsidRPr="004E0642">
              <w:rPr>
                <w:sz w:val="22"/>
              </w:rPr>
              <w:t xml:space="preserve"> Bản sao chứng từ nộp phí, lệ phí (nếu nộp phí, lệ phí qua dịch vụ bưu chính hoặc nộp trực tiếp vào tài khoản của Cục SHTT)</w:t>
            </w:r>
          </w:p>
        </w:tc>
        <w:tc>
          <w:tcPr>
            <w:tcW w:w="3834" w:type="dxa"/>
          </w:tcPr>
          <w:p w:rsidR="003B24B9" w:rsidRPr="004E0642" w:rsidRDefault="003B24B9" w:rsidP="003B24B9">
            <w:pPr>
              <w:spacing w:before="120" w:after="120" w:line="340" w:lineRule="exact"/>
              <w:jc w:val="center"/>
              <w:rPr>
                <w:b/>
                <w:bCs/>
                <w:sz w:val="21"/>
                <w:szCs w:val="21"/>
              </w:rPr>
            </w:pPr>
            <w:r w:rsidRPr="004E0642">
              <w:rPr>
                <w:b/>
                <w:bCs/>
                <w:sz w:val="21"/>
                <w:szCs w:val="21"/>
              </w:rPr>
              <w:t xml:space="preserve">KIỂM TRA DANH MỤC TÀI LIỆU </w:t>
            </w:r>
          </w:p>
          <w:p w:rsidR="003B24B9" w:rsidRPr="004E0642" w:rsidRDefault="003B24B9" w:rsidP="003B24B9">
            <w:pPr>
              <w:spacing w:before="120" w:after="120" w:line="340" w:lineRule="exact"/>
              <w:jc w:val="center"/>
              <w:rPr>
                <w:i/>
                <w:iCs/>
                <w:sz w:val="21"/>
                <w:szCs w:val="21"/>
              </w:rPr>
            </w:pPr>
            <w:r w:rsidRPr="004E0642">
              <w:rPr>
                <w:i/>
                <w:iCs/>
                <w:sz w:val="21"/>
                <w:szCs w:val="21"/>
              </w:rPr>
              <w:t>(Dành cho cán bộ nhận đơn)</w:t>
            </w:r>
          </w:p>
          <w:p w:rsidR="003B24B9" w:rsidRPr="004E0642" w:rsidRDefault="003B24B9" w:rsidP="003B24B9">
            <w:pPr>
              <w:spacing w:before="120" w:after="120" w:line="340" w:lineRule="exact"/>
              <w:jc w:val="both"/>
              <w:rPr>
                <w:bCs/>
                <w:sz w:val="21"/>
                <w:szCs w:val="21"/>
              </w:rPr>
            </w:pPr>
            <w:r w:rsidRPr="004E0642">
              <w:rPr>
                <w:bCs/>
                <w:sz w:val="21"/>
                <w:szCs w:val="21"/>
              </w:rPr>
              <w:sym w:font="Symbol" w:char="F097"/>
            </w:r>
          </w:p>
          <w:p w:rsidR="003B24B9" w:rsidRPr="004E0642" w:rsidRDefault="003B24B9" w:rsidP="003B24B9">
            <w:pPr>
              <w:spacing w:before="120" w:after="120" w:line="340" w:lineRule="exact"/>
              <w:jc w:val="both"/>
              <w:rPr>
                <w:bCs/>
                <w:sz w:val="21"/>
                <w:szCs w:val="21"/>
              </w:rPr>
            </w:pPr>
            <w:r w:rsidRPr="00FB47CD">
              <w:rPr>
                <w:b/>
                <w:bCs/>
                <w:noProof/>
                <w:sz w:val="21"/>
                <w:szCs w:val="21"/>
              </w:rPr>
              <w:pict>
                <v:rect id="Rectangle 27" o:spid="_x0000_s1059" style="position:absolute;left:0;text-align:left;margin-left:81.2pt;margin-top:11.6pt;width:104.75pt;height:9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">
                  <v:textbox>
                    <w:txbxContent>
                      <w:p w:rsidR="003B24B9" w:rsidRDefault="003B24B9" w:rsidP="003B24B9">
                        <w:pPr>
                          <w:jc w:val="center"/>
                          <w:rPr>
                            <w:sz w:val="20"/>
                            <w:szCs w:val="20"/>
                            <w:lang w:val="pt-BR"/>
                          </w:rPr>
                        </w:pPr>
                        <w:r>
                          <w:rPr>
                            <w:sz w:val="20"/>
                            <w:szCs w:val="20"/>
                            <w:lang w:val="pt-BR"/>
                          </w:rPr>
                          <w:t xml:space="preserve">Cán bộ nhận đơn </w:t>
                        </w:r>
                      </w:p>
                      <w:p w:rsidR="003B24B9" w:rsidRDefault="003B24B9" w:rsidP="003B24B9">
                        <w:pPr>
                          <w:jc w:val="center"/>
                          <w:rPr>
                            <w:i/>
                            <w:lang w:val="pt-BR"/>
                          </w:rPr>
                        </w:pPr>
                        <w:r>
                          <w:rPr>
                            <w:i/>
                            <w:sz w:val="20"/>
                            <w:szCs w:val="20"/>
                            <w:lang w:val="pt-BR"/>
                          </w:rPr>
                          <w:t>(ký và ghi rõ họ tên)</w:t>
                        </w:r>
                      </w:p>
                    </w:txbxContent>
                  </v:textbox>
                </v:rect>
              </w:pict>
            </w:r>
            <w:r w:rsidRPr="004E0642">
              <w:rPr>
                <w:bCs/>
                <w:sz w:val="21"/>
                <w:szCs w:val="21"/>
              </w:rPr>
              <w:sym w:font="Symbol" w:char="F097"/>
            </w:r>
          </w:p>
          <w:p w:rsidR="003B24B9" w:rsidRPr="004E0642" w:rsidRDefault="003B24B9" w:rsidP="003B24B9">
            <w:pPr>
              <w:spacing w:before="120" w:after="120" w:line="340" w:lineRule="exact"/>
              <w:jc w:val="both"/>
              <w:rPr>
                <w:bCs/>
                <w:sz w:val="21"/>
                <w:szCs w:val="21"/>
              </w:rPr>
            </w:pPr>
            <w:r w:rsidRPr="004E0642">
              <w:rPr>
                <w:bCs/>
                <w:sz w:val="21"/>
                <w:szCs w:val="21"/>
              </w:rPr>
              <w:sym w:font="Symbol" w:char="F097"/>
            </w:r>
          </w:p>
          <w:p w:rsidR="003B24B9" w:rsidRPr="004E0642" w:rsidRDefault="003B24B9" w:rsidP="003B24B9">
            <w:pPr>
              <w:spacing w:before="120" w:after="120" w:line="340" w:lineRule="exact"/>
              <w:jc w:val="both"/>
              <w:rPr>
                <w:bCs/>
                <w:sz w:val="21"/>
                <w:szCs w:val="21"/>
              </w:rPr>
            </w:pPr>
            <w:r w:rsidRPr="004E0642">
              <w:rPr>
                <w:bCs/>
                <w:sz w:val="21"/>
                <w:szCs w:val="21"/>
              </w:rPr>
              <w:sym w:font="Symbol" w:char="F097"/>
            </w:r>
          </w:p>
          <w:p w:rsidR="003B24B9" w:rsidRPr="004E0642" w:rsidRDefault="003B24B9" w:rsidP="003B24B9">
            <w:pPr>
              <w:spacing w:before="120" w:after="120" w:line="340" w:lineRule="exact"/>
              <w:jc w:val="both"/>
              <w:rPr>
                <w:bCs/>
                <w:sz w:val="21"/>
                <w:szCs w:val="21"/>
              </w:rPr>
            </w:pPr>
          </w:p>
          <w:p w:rsidR="003B24B9" w:rsidRPr="004E0642" w:rsidRDefault="003B24B9" w:rsidP="003B24B9">
            <w:pPr>
              <w:spacing w:before="120" w:after="120" w:line="340" w:lineRule="exact"/>
              <w:jc w:val="both"/>
              <w:rPr>
                <w:bCs/>
                <w:sz w:val="21"/>
                <w:szCs w:val="21"/>
              </w:rPr>
            </w:pPr>
            <w:r w:rsidRPr="004E0642">
              <w:rPr>
                <w:bCs/>
                <w:sz w:val="21"/>
                <w:szCs w:val="21"/>
              </w:rPr>
              <w:sym w:font="Symbol" w:char="F097"/>
            </w:r>
          </w:p>
          <w:p w:rsidR="003B24B9" w:rsidRPr="004E0642" w:rsidRDefault="003B24B9" w:rsidP="003B24B9">
            <w:pPr>
              <w:spacing w:before="120" w:after="120" w:line="340" w:lineRule="exact"/>
              <w:jc w:val="both"/>
              <w:rPr>
                <w:sz w:val="21"/>
                <w:szCs w:val="21"/>
              </w:rPr>
            </w:pPr>
            <w:r w:rsidRPr="004E0642">
              <w:rPr>
                <w:bCs/>
                <w:sz w:val="21"/>
                <w:szCs w:val="21"/>
              </w:rPr>
              <w:sym w:font="Symbol" w:char="F097"/>
            </w:r>
          </w:p>
        </w:tc>
      </w:tr>
      <w:tr w:rsidR="003B24B9" w:rsidRPr="004E0642" w:rsidTr="003B24B9">
        <w:trPr>
          <w:trHeight w:val="1448"/>
        </w:trPr>
        <w:tc>
          <w:tcPr>
            <w:tcW w:w="10047" w:type="dxa"/>
            <w:gridSpan w:val="3"/>
          </w:tcPr>
          <w:p w:rsidR="003B24B9" w:rsidRPr="004E0642" w:rsidRDefault="003B24B9" w:rsidP="003B24B9">
            <w:pPr>
              <w:spacing w:before="120" w:after="120" w:line="340" w:lineRule="exact"/>
              <w:ind w:left="204" w:hanging="327"/>
              <w:rPr>
                <w:b/>
                <w:bCs/>
                <w:sz w:val="21"/>
                <w:szCs w:val="21"/>
              </w:rPr>
            </w:pPr>
            <w:r w:rsidRPr="004E0642">
              <w:rPr>
                <w:b/>
                <w:bCs/>
                <w:sz w:val="21"/>
                <w:szCs w:val="21"/>
              </w:rPr>
              <w:sym w:font="Wingdings" w:char="F085"/>
            </w:r>
            <w:smartTag w:uri="urn:schemas-microsoft-com:office:smarttags" w:element="place">
              <w:r w:rsidRPr="004E0642">
                <w:rPr>
                  <w:b/>
                  <w:bCs/>
                  <w:sz w:val="21"/>
                  <w:szCs w:val="21"/>
                </w:rPr>
                <w:t>CAM</w:t>
              </w:r>
            </w:smartTag>
            <w:r w:rsidRPr="004E0642">
              <w:rPr>
                <w:b/>
                <w:bCs/>
                <w:sz w:val="21"/>
                <w:szCs w:val="21"/>
              </w:rPr>
              <w:t xml:space="preserve"> KẾT CỦA NGƯỜI KHAI ĐƠN</w:t>
            </w:r>
          </w:p>
          <w:p w:rsidR="003B24B9" w:rsidRPr="004E0642" w:rsidRDefault="003B24B9" w:rsidP="003B24B9">
            <w:pPr>
              <w:keepNext/>
              <w:widowControl w:val="0"/>
              <w:spacing w:before="120" w:after="120" w:line="340" w:lineRule="exact"/>
              <w:ind w:right="-68"/>
              <w:jc w:val="both"/>
              <w:rPr>
                <w:iCs/>
                <w:sz w:val="21"/>
                <w:szCs w:val="21"/>
              </w:rPr>
            </w:pPr>
            <w:r w:rsidRPr="004E0642">
              <w:rPr>
                <w:iCs/>
                <w:sz w:val="21"/>
                <w:szCs w:val="21"/>
              </w:rPr>
              <w:t>Tôi xin cam đoan các thông tin, tài liệu trong đơn là đúng sự thật và hoàn toàn chịu trách nhiệm trước pháp luật.</w:t>
            </w:r>
          </w:p>
          <w:p w:rsidR="003B24B9" w:rsidRPr="004E0642" w:rsidRDefault="003B24B9" w:rsidP="003B24B9">
            <w:pPr>
              <w:keepNext/>
              <w:widowControl w:val="0"/>
              <w:spacing w:line="340" w:lineRule="exact"/>
              <w:ind w:right="-68"/>
              <w:jc w:val="center"/>
              <w:rPr>
                <w:i/>
                <w:iCs/>
                <w:sz w:val="21"/>
                <w:szCs w:val="21"/>
              </w:rPr>
            </w:pPr>
            <w:r w:rsidRPr="004E0642">
              <w:rPr>
                <w:i/>
                <w:iCs/>
                <w:sz w:val="21"/>
                <w:szCs w:val="21"/>
              </w:rPr>
              <w:t xml:space="preserve">                                           Khai tại: ….. ngày … tháng … năm…</w:t>
            </w:r>
          </w:p>
          <w:p w:rsidR="003B24B9" w:rsidRPr="004E0642" w:rsidRDefault="003B24B9" w:rsidP="003B24B9">
            <w:pPr>
              <w:keepNext/>
              <w:widowControl w:val="0"/>
              <w:spacing w:line="340" w:lineRule="exact"/>
              <w:jc w:val="center"/>
              <w:rPr>
                <w:sz w:val="21"/>
                <w:szCs w:val="21"/>
              </w:rPr>
            </w:pPr>
            <w:r w:rsidRPr="004E0642">
              <w:rPr>
                <w:sz w:val="21"/>
                <w:szCs w:val="21"/>
              </w:rPr>
              <w:t xml:space="preserve">                                          Chữ ký, họ tên người khai đơn</w:t>
            </w:r>
          </w:p>
          <w:p w:rsidR="003B24B9" w:rsidRPr="004E0642" w:rsidRDefault="003B24B9" w:rsidP="003B24B9">
            <w:pPr>
              <w:keepNext/>
              <w:widowControl w:val="0"/>
              <w:spacing w:line="340" w:lineRule="exact"/>
              <w:jc w:val="center"/>
              <w:rPr>
                <w:i/>
                <w:sz w:val="21"/>
                <w:szCs w:val="21"/>
              </w:rPr>
            </w:pPr>
            <w:r>
              <w:rPr>
                <w:i/>
                <w:sz w:val="21"/>
                <w:szCs w:val="21"/>
              </w:rPr>
              <w:t xml:space="preserve">                                          </w:t>
            </w:r>
            <w:r w:rsidRPr="004E0642">
              <w:rPr>
                <w:i/>
                <w:sz w:val="21"/>
                <w:szCs w:val="21"/>
              </w:rPr>
              <w:t>(ghi rõ chức vụ và đóng dấu)</w:t>
            </w:r>
          </w:p>
          <w:p w:rsidR="003B24B9" w:rsidRPr="004E0642" w:rsidRDefault="003B24B9" w:rsidP="003B24B9">
            <w:pPr>
              <w:spacing w:before="120" w:after="120" w:line="340" w:lineRule="exact"/>
              <w:rPr>
                <w:b/>
                <w:bCs/>
                <w:sz w:val="21"/>
                <w:szCs w:val="21"/>
              </w:rPr>
            </w:pPr>
          </w:p>
        </w:tc>
      </w:tr>
    </w:tbl>
    <w:p w:rsidR="00F17399" w:rsidRPr="003B24B9" w:rsidRDefault="00F17399" w:rsidP="003B24B9">
      <w:pPr>
        <w:rPr>
          <w:szCs w:val="28"/>
        </w:rPr>
      </w:pPr>
    </w:p>
    <w:sectPr w:rsidR="00F17399" w:rsidRPr="003B24B9" w:rsidSect="006261DE">
      <w:headerReference w:type="even" r:id="rId7"/>
      <w:footerReference w:type="even" r:id="rId8"/>
      <w:footerReference w:type="default" r:id="rId9"/>
      <w:footerReference w:type="first" r:id="rId10"/>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954" w:rsidRDefault="007C3954" w:rsidP="00887354">
      <w:r>
        <w:separator/>
      </w:r>
    </w:p>
  </w:endnote>
  <w:endnote w:type="continuationSeparator" w:id="1">
    <w:p w:rsidR="007C3954" w:rsidRDefault="007C3954" w:rsidP="00887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Arial">
    <w:altName w:val="Courier New"/>
    <w:charset w:val="00"/>
    <w:family w:val="swiss"/>
    <w:pitch w:val="variable"/>
    <w:sig w:usb0="00000001"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7E0688" w:rsidP="00A97C5D">
    <w:pPr>
      <w:pStyle w:val="Footer"/>
      <w:framePr w:wrap="around" w:vAnchor="text" w:hAnchor="margin" w:xAlign="right" w:y="1"/>
      <w:rPr>
        <w:rStyle w:val="PageNumber"/>
      </w:rPr>
    </w:pPr>
    <w:r>
      <w:rPr>
        <w:rStyle w:val="PageNumber"/>
      </w:rPr>
      <w:fldChar w:fldCharType="begin"/>
    </w:r>
    <w:r w:rsidR="00DD3354">
      <w:rPr>
        <w:rStyle w:val="PageNumber"/>
      </w:rPr>
      <w:instrText xml:space="preserve">PAGE  </w:instrText>
    </w:r>
    <w:r>
      <w:rPr>
        <w:rStyle w:val="PageNumber"/>
      </w:rPr>
      <w:fldChar w:fldCharType="end"/>
    </w:r>
  </w:p>
  <w:p w:rsidR="009D7DBD" w:rsidRDefault="007C3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Pr="00032ADE" w:rsidRDefault="007E0688" w:rsidP="00A97C5D">
    <w:pPr>
      <w:pStyle w:val="Footer"/>
      <w:framePr w:wrap="around" w:vAnchor="text" w:hAnchor="margin" w:xAlign="right" w:y="1"/>
      <w:rPr>
        <w:rStyle w:val="PageNumber"/>
      </w:rPr>
    </w:pPr>
    <w:r w:rsidRPr="00032ADE">
      <w:rPr>
        <w:rStyle w:val="PageNumber"/>
      </w:rPr>
      <w:fldChar w:fldCharType="begin"/>
    </w:r>
    <w:r w:rsidR="00DD3354" w:rsidRPr="00032ADE">
      <w:rPr>
        <w:rStyle w:val="PageNumber"/>
      </w:rPr>
      <w:instrText xml:space="preserve">PAGE  </w:instrText>
    </w:r>
    <w:r w:rsidRPr="00032ADE">
      <w:rPr>
        <w:rStyle w:val="PageNumber"/>
      </w:rPr>
      <w:fldChar w:fldCharType="separate"/>
    </w:r>
    <w:r w:rsidR="003B24B9">
      <w:rPr>
        <w:rStyle w:val="PageNumber"/>
        <w:noProof/>
      </w:rPr>
      <w:t>1</w:t>
    </w:r>
    <w:r w:rsidRPr="00032ADE">
      <w:rPr>
        <w:rStyle w:val="PageNumber"/>
      </w:rPr>
      <w:fldChar w:fldCharType="end"/>
    </w:r>
  </w:p>
  <w:p w:rsidR="009D7DBD" w:rsidRPr="006B3321" w:rsidRDefault="007C3954">
    <w:pPr>
      <w:pStyle w:val="Footer"/>
      <w:tabs>
        <w:tab w:val="clear" w:pos="8640"/>
        <w:tab w:val="right" w:pos="9720"/>
      </w:tabs>
      <w:ind w:right="360"/>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737" w:rsidRPr="00BF7D78" w:rsidRDefault="00DD3354" w:rsidP="003E0737">
    <w:pPr>
      <w:pStyle w:val="Footer"/>
      <w:jc w:val="right"/>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954" w:rsidRDefault="007C3954" w:rsidP="00887354">
      <w:r>
        <w:separator/>
      </w:r>
    </w:p>
  </w:footnote>
  <w:footnote w:type="continuationSeparator" w:id="1">
    <w:p w:rsidR="007C3954" w:rsidRDefault="007C3954" w:rsidP="00887354">
      <w:r>
        <w:continuationSeparator/>
      </w:r>
    </w:p>
  </w:footnote>
  <w:footnote w:id="2">
    <w:p w:rsidR="003B24B9" w:rsidRPr="00927C2B" w:rsidRDefault="003B24B9" w:rsidP="003B24B9">
      <w:pPr>
        <w:pStyle w:val="FootnoteText"/>
        <w:jc w:val="both"/>
        <w:rPr>
          <w:lang w:val="fr-FR"/>
        </w:rPr>
      </w:pPr>
      <w:r w:rsidRPr="004A773C">
        <w:rPr>
          <w:rStyle w:val="FootnoteReference"/>
          <w:sz w:val="21"/>
          <w:szCs w:val="21"/>
        </w:rPr>
        <w:sym w:font="Symbol" w:char="F020"/>
      </w:r>
      <w:r>
        <w:sym w:font="Symbol" w:char="F02A"/>
      </w:r>
      <w:r>
        <w:rPr>
          <w:rStyle w:val="FootnoteReference"/>
        </w:rPr>
        <w:sym w:font="Symbol" w:char="F020"/>
      </w:r>
      <w:r>
        <w:rPr>
          <w:u w:val="single"/>
          <w:lang w:val="de-DE"/>
        </w:rPr>
        <w:t>Chú thích:</w:t>
      </w:r>
      <w:r>
        <w:rPr>
          <w:lang w:val="de-DE"/>
        </w:rPr>
        <w:t xml:space="preserve"> Trong Tờ khai này, ng</w:t>
      </w:r>
      <w:r>
        <w:rPr>
          <w:rFonts w:hint="eastAsia"/>
          <w:lang w:val="de-DE"/>
        </w:rPr>
        <w:t>ư</w:t>
      </w:r>
      <w:r>
        <w:rPr>
          <w:lang w:val="de-DE"/>
        </w:rPr>
        <w:t xml:space="preserve">ời khai đơn đánh dấu  "x" vào ô vuông </w:t>
      </w:r>
      <w:r>
        <w:sym w:font="Symbol" w:char="F097"/>
      </w:r>
      <w:r>
        <w:rPr>
          <w:lang w:val="de-DE"/>
        </w:rPr>
        <w:t xml:space="preserve"> nếu các thông tin ghi sau các ô vuông là phù hợp; Tr</w:t>
      </w:r>
      <w:r>
        <w:rPr>
          <w:rFonts w:hint="eastAsia"/>
          <w:lang w:val="de-DE"/>
        </w:rPr>
        <w:t>ư</w:t>
      </w:r>
      <w:r>
        <w:rPr>
          <w:lang w:val="de-DE"/>
        </w:rPr>
        <w:t xml:space="preserve">ờng hợp yêu cầu cấp lại </w:t>
      </w:r>
      <w:r w:rsidRPr="00F63075">
        <w:rPr>
          <w:lang w:val="fr-FR"/>
        </w:rPr>
        <w:t>Giấy chứng nhận tổ chức đủ điều kiện hoạt động giám định SHCN</w:t>
      </w:r>
      <w:r>
        <w:rPr>
          <w:lang w:val="de-DE"/>
        </w:rPr>
        <w:t xml:space="preserve">thì chỉ phải khai những thông tin liên quan </w:t>
      </w:r>
      <w:r>
        <w:rPr>
          <w:rFonts w:hint="eastAsia"/>
          <w:lang w:val="de-DE"/>
        </w:rPr>
        <w:t>đ</w:t>
      </w:r>
      <w:r>
        <w:rPr>
          <w:lang w:val="de-DE"/>
        </w:rPr>
        <w:t>ến lý do yêu cầu cấp lại Giấy chứng nhận.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BD" w:rsidRDefault="007E0688">
    <w:pPr>
      <w:pStyle w:val="Header"/>
      <w:framePr w:wrap="around" w:vAnchor="text" w:hAnchor="margin" w:xAlign="center" w:y="1"/>
      <w:rPr>
        <w:rStyle w:val="PageNumber"/>
      </w:rPr>
    </w:pPr>
    <w:r>
      <w:rPr>
        <w:rStyle w:val="PageNumber"/>
      </w:rPr>
      <w:fldChar w:fldCharType="begin"/>
    </w:r>
    <w:r w:rsidR="00DD3354">
      <w:rPr>
        <w:rStyle w:val="PageNumber"/>
      </w:rPr>
      <w:instrText xml:space="preserve">PAGE  </w:instrText>
    </w:r>
    <w:r>
      <w:rPr>
        <w:rStyle w:val="PageNumber"/>
      </w:rPr>
      <w:fldChar w:fldCharType="end"/>
    </w:r>
  </w:p>
  <w:p w:rsidR="009D7DBD" w:rsidRDefault="007C39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53901"/>
    <w:multiLevelType w:val="hybridMultilevel"/>
    <w:tmpl w:val="1D7433D0"/>
    <w:lvl w:ilvl="0" w:tplc="19A67D7E">
      <w:start w:val="1"/>
      <w:numFmt w:val="lowerLetter"/>
      <w:lvlText w:val="%1."/>
      <w:lvlJc w:val="left"/>
      <w:pPr>
        <w:ind w:left="1080" w:hanging="360"/>
      </w:pPr>
      <w:rPr>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6261DE"/>
    <w:rsid w:val="00086184"/>
    <w:rsid w:val="000A3107"/>
    <w:rsid w:val="00153019"/>
    <w:rsid w:val="00242F59"/>
    <w:rsid w:val="00292A5E"/>
    <w:rsid w:val="002D2D8C"/>
    <w:rsid w:val="003B24B9"/>
    <w:rsid w:val="003B5F76"/>
    <w:rsid w:val="00425A4E"/>
    <w:rsid w:val="00442F12"/>
    <w:rsid w:val="00460A12"/>
    <w:rsid w:val="006261DE"/>
    <w:rsid w:val="00664589"/>
    <w:rsid w:val="006940AD"/>
    <w:rsid w:val="00746413"/>
    <w:rsid w:val="00765F38"/>
    <w:rsid w:val="007C3954"/>
    <w:rsid w:val="007E0688"/>
    <w:rsid w:val="00814749"/>
    <w:rsid w:val="00845E6A"/>
    <w:rsid w:val="00865CD0"/>
    <w:rsid w:val="00887354"/>
    <w:rsid w:val="008972C6"/>
    <w:rsid w:val="008E4B82"/>
    <w:rsid w:val="008F199C"/>
    <w:rsid w:val="00950722"/>
    <w:rsid w:val="00982A5D"/>
    <w:rsid w:val="00A61248"/>
    <w:rsid w:val="00AD6590"/>
    <w:rsid w:val="00AD6632"/>
    <w:rsid w:val="00B23CF8"/>
    <w:rsid w:val="00BB12C5"/>
    <w:rsid w:val="00BC37A9"/>
    <w:rsid w:val="00BE4DDB"/>
    <w:rsid w:val="00C25057"/>
    <w:rsid w:val="00C45085"/>
    <w:rsid w:val="00C6296B"/>
    <w:rsid w:val="00C865A1"/>
    <w:rsid w:val="00D20D8C"/>
    <w:rsid w:val="00D61B8D"/>
    <w:rsid w:val="00DD3354"/>
    <w:rsid w:val="00DF2FD8"/>
    <w:rsid w:val="00E71B49"/>
    <w:rsid w:val="00F17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DE"/>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C865A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8E4B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1"/>
    <w:uiPriority w:val="9"/>
    <w:qFormat/>
    <w:rsid w:val="003B5F76"/>
    <w:pPr>
      <w:keepNext/>
      <w:spacing w:before="240" w:after="60"/>
      <w:outlineLvl w:val="3"/>
    </w:pPr>
    <w:rPr>
      <w:bCs/>
      <w:sz w:val="20"/>
      <w:szCs w:val="20"/>
    </w:rPr>
  </w:style>
  <w:style w:type="paragraph" w:styleId="Heading5">
    <w:name w:val="heading 5"/>
    <w:basedOn w:val="Normal"/>
    <w:next w:val="Normal"/>
    <w:link w:val="Heading5Char"/>
    <w:uiPriority w:val="9"/>
    <w:semiHidden/>
    <w:unhideWhenUsed/>
    <w:qFormat/>
    <w:rsid w:val="008F199C"/>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C4508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60A12"/>
    <w:rPr>
      <w:b/>
      <w:bCs/>
    </w:rPr>
  </w:style>
  <w:style w:type="character" w:styleId="Emphasis">
    <w:name w:val="Emphasis"/>
    <w:uiPriority w:val="20"/>
    <w:qFormat/>
    <w:rsid w:val="00460A12"/>
    <w:rPr>
      <w:i/>
      <w:iCs/>
    </w:rPr>
  </w:style>
  <w:style w:type="character" w:styleId="Hyperlink">
    <w:name w:val="Hyperlink"/>
    <w:rsid w:val="00086184"/>
    <w:rPr>
      <w:color w:val="0000FF"/>
      <w:u w:val="single"/>
    </w:rPr>
  </w:style>
  <w:style w:type="paragraph" w:styleId="Header">
    <w:name w:val="header"/>
    <w:basedOn w:val="Normal"/>
    <w:link w:val="HeaderChar1"/>
    <w:rsid w:val="00086184"/>
    <w:pPr>
      <w:tabs>
        <w:tab w:val="center" w:pos="4320"/>
        <w:tab w:val="right" w:pos="8640"/>
      </w:tabs>
    </w:pPr>
    <w:rPr>
      <w:sz w:val="20"/>
      <w:szCs w:val="20"/>
    </w:rPr>
  </w:style>
  <w:style w:type="character" w:customStyle="1" w:styleId="HeaderChar">
    <w:name w:val="Header Char"/>
    <w:basedOn w:val="DefaultParagraphFont"/>
    <w:link w:val="Header"/>
    <w:rsid w:val="00086184"/>
    <w:rPr>
      <w:rFonts w:eastAsia="Times New Roman" w:cs="Times New Roman"/>
      <w:szCs w:val="24"/>
    </w:rPr>
  </w:style>
  <w:style w:type="paragraph" w:styleId="Footer">
    <w:name w:val="footer"/>
    <w:basedOn w:val="Normal"/>
    <w:link w:val="FooterChar1"/>
    <w:uiPriority w:val="99"/>
    <w:rsid w:val="00086184"/>
    <w:pPr>
      <w:tabs>
        <w:tab w:val="center" w:pos="4320"/>
        <w:tab w:val="right" w:pos="8640"/>
      </w:tabs>
    </w:pPr>
    <w:rPr>
      <w:sz w:val="24"/>
    </w:rPr>
  </w:style>
  <w:style w:type="character" w:customStyle="1" w:styleId="FooterChar">
    <w:name w:val="Footer Char"/>
    <w:basedOn w:val="DefaultParagraphFont"/>
    <w:link w:val="Footer"/>
    <w:uiPriority w:val="99"/>
    <w:rsid w:val="00086184"/>
    <w:rPr>
      <w:rFonts w:eastAsia="Times New Roman" w:cs="Times New Roman"/>
      <w:szCs w:val="24"/>
    </w:rPr>
  </w:style>
  <w:style w:type="character" w:styleId="PageNumber">
    <w:name w:val="page number"/>
    <w:basedOn w:val="DefaultParagraphFont"/>
    <w:rsid w:val="00086184"/>
  </w:style>
  <w:style w:type="character" w:customStyle="1" w:styleId="HeaderChar1">
    <w:name w:val="Header Char1"/>
    <w:link w:val="Header"/>
    <w:uiPriority w:val="99"/>
    <w:rsid w:val="00086184"/>
    <w:rPr>
      <w:rFonts w:eastAsia="Times New Roman" w:cs="Times New Roman"/>
      <w:sz w:val="20"/>
      <w:szCs w:val="20"/>
    </w:rPr>
  </w:style>
  <w:style w:type="character" w:customStyle="1" w:styleId="FooterChar1">
    <w:name w:val="Footer Char1"/>
    <w:link w:val="Footer"/>
    <w:uiPriority w:val="99"/>
    <w:rsid w:val="00086184"/>
    <w:rPr>
      <w:rFonts w:eastAsia="Times New Roman" w:cs="Times New Roman"/>
      <w:sz w:val="24"/>
      <w:szCs w:val="24"/>
    </w:rPr>
  </w:style>
  <w:style w:type="character" w:customStyle="1" w:styleId="Heading4Char">
    <w:name w:val="Heading 4 Char"/>
    <w:basedOn w:val="DefaultParagraphFont"/>
    <w:link w:val="Heading4"/>
    <w:uiPriority w:val="9"/>
    <w:semiHidden/>
    <w:rsid w:val="003B5F76"/>
    <w:rPr>
      <w:rFonts w:asciiTheme="majorHAnsi" w:eastAsiaTheme="majorEastAsia" w:hAnsiTheme="majorHAnsi" w:cstheme="majorBidi"/>
      <w:b/>
      <w:bCs/>
      <w:i/>
      <w:iCs/>
      <w:color w:val="4F81BD" w:themeColor="accent1"/>
      <w:szCs w:val="24"/>
    </w:rPr>
  </w:style>
  <w:style w:type="character" w:customStyle="1" w:styleId="Heading4Char1">
    <w:name w:val="Heading 4 Char1"/>
    <w:link w:val="Heading4"/>
    <w:rsid w:val="003B5F76"/>
    <w:rPr>
      <w:rFonts w:eastAsia="Times New Roman" w:cs="Times New Roman"/>
      <w:bCs/>
      <w:sz w:val="20"/>
      <w:szCs w:val="20"/>
    </w:rPr>
  </w:style>
  <w:style w:type="paragraph" w:styleId="BodyTextIndent">
    <w:name w:val="Body Text Indent"/>
    <w:basedOn w:val="Normal"/>
    <w:link w:val="BodyTextIndentChar"/>
    <w:uiPriority w:val="99"/>
    <w:rsid w:val="00153019"/>
    <w:pPr>
      <w:spacing w:after="120"/>
      <w:ind w:left="360"/>
    </w:pPr>
    <w:rPr>
      <w:sz w:val="24"/>
    </w:rPr>
  </w:style>
  <w:style w:type="character" w:customStyle="1" w:styleId="BodyTextIndentChar">
    <w:name w:val="Body Text Indent Char"/>
    <w:basedOn w:val="DefaultParagraphFont"/>
    <w:link w:val="BodyTextIndent"/>
    <w:uiPriority w:val="99"/>
    <w:rsid w:val="00153019"/>
    <w:rPr>
      <w:rFonts w:eastAsia="Times New Roman" w:cs="Times New Roman"/>
      <w:sz w:val="24"/>
      <w:szCs w:val="24"/>
    </w:rPr>
  </w:style>
  <w:style w:type="paragraph" w:styleId="NormalWeb">
    <w:name w:val="Normal (Web)"/>
    <w:basedOn w:val="Normal"/>
    <w:link w:val="NormalWebChar"/>
    <w:uiPriority w:val="99"/>
    <w:rsid w:val="00DD3354"/>
    <w:pPr>
      <w:spacing w:before="100" w:beforeAutospacing="1" w:after="100" w:afterAutospacing="1" w:line="276" w:lineRule="auto"/>
    </w:pPr>
    <w:rPr>
      <w:rFonts w:eastAsia="Calibri"/>
      <w:sz w:val="24"/>
      <w:szCs w:val="22"/>
    </w:rPr>
  </w:style>
  <w:style w:type="character" w:customStyle="1" w:styleId="NormalWebChar">
    <w:name w:val="Normal (Web) Char"/>
    <w:link w:val="NormalWeb"/>
    <w:uiPriority w:val="99"/>
    <w:locked/>
    <w:rsid w:val="00DD3354"/>
    <w:rPr>
      <w:rFonts w:eastAsia="Calibri" w:cs="Times New Roman"/>
      <w:sz w:val="24"/>
    </w:rPr>
  </w:style>
  <w:style w:type="character" w:customStyle="1" w:styleId="Heading5Char">
    <w:name w:val="Heading 5 Char"/>
    <w:basedOn w:val="DefaultParagraphFont"/>
    <w:link w:val="Heading5"/>
    <w:uiPriority w:val="9"/>
    <w:semiHidden/>
    <w:rsid w:val="008F199C"/>
    <w:rPr>
      <w:rFonts w:asciiTheme="majorHAnsi" w:eastAsiaTheme="majorEastAsia" w:hAnsiTheme="majorHAnsi" w:cstheme="majorBidi"/>
      <w:color w:val="243F60" w:themeColor="accent1" w:themeShade="7F"/>
      <w:szCs w:val="24"/>
    </w:rPr>
  </w:style>
  <w:style w:type="character" w:customStyle="1" w:styleId="Heading2Char">
    <w:name w:val="Heading 2 Char"/>
    <w:basedOn w:val="DefaultParagraphFont"/>
    <w:link w:val="Heading2"/>
    <w:uiPriority w:val="9"/>
    <w:semiHidden/>
    <w:rsid w:val="008E4B82"/>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1"/>
    <w:rsid w:val="008E4B82"/>
    <w:pPr>
      <w:widowControl w:val="0"/>
    </w:pPr>
    <w:rPr>
      <w:sz w:val="20"/>
      <w:szCs w:val="20"/>
    </w:rPr>
  </w:style>
  <w:style w:type="character" w:customStyle="1" w:styleId="FootnoteTextChar">
    <w:name w:val="Footnote Text Char"/>
    <w:basedOn w:val="DefaultParagraphFont"/>
    <w:link w:val="FootnoteText"/>
    <w:uiPriority w:val="99"/>
    <w:rsid w:val="008E4B82"/>
    <w:rPr>
      <w:rFonts w:eastAsia="Times New Roman" w:cs="Times New Roman"/>
      <w:sz w:val="20"/>
      <w:szCs w:val="20"/>
    </w:rPr>
  </w:style>
  <w:style w:type="character" w:customStyle="1" w:styleId="FootnoteTextChar1">
    <w:name w:val="Footnote Text Char1"/>
    <w:link w:val="FootnoteText"/>
    <w:rsid w:val="008E4B82"/>
    <w:rPr>
      <w:rFonts w:eastAsia="Times New Roman" w:cs="Times New Roman"/>
      <w:sz w:val="20"/>
      <w:szCs w:val="20"/>
    </w:rPr>
  </w:style>
  <w:style w:type="paragraph" w:styleId="Subtitle">
    <w:name w:val="Subtitle"/>
    <w:basedOn w:val="Normal"/>
    <w:link w:val="SubtitleChar"/>
    <w:qFormat/>
    <w:rsid w:val="008E4B82"/>
    <w:pPr>
      <w:jc w:val="center"/>
    </w:pPr>
    <w:rPr>
      <w:rFonts w:ascii=".VnArial" w:eastAsia="Calibri" w:hAnsi=".VnArial"/>
      <w:i/>
      <w:sz w:val="18"/>
      <w:szCs w:val="20"/>
    </w:rPr>
  </w:style>
  <w:style w:type="character" w:customStyle="1" w:styleId="SubtitleChar">
    <w:name w:val="Subtitle Char"/>
    <w:basedOn w:val="DefaultParagraphFont"/>
    <w:link w:val="Subtitle"/>
    <w:rsid w:val="008E4B82"/>
    <w:rPr>
      <w:rFonts w:ascii=".VnArial" w:eastAsia="Calibri" w:hAnsi=".VnArial" w:cs="Times New Roman"/>
      <w:i/>
      <w:sz w:val="18"/>
      <w:szCs w:val="20"/>
    </w:rPr>
  </w:style>
  <w:style w:type="character" w:styleId="FootnoteReference">
    <w:name w:val="footnote reference"/>
    <w:rsid w:val="00746413"/>
    <w:rPr>
      <w:vertAlign w:val="superscript"/>
    </w:rPr>
  </w:style>
  <w:style w:type="character" w:customStyle="1" w:styleId="Heading8Char">
    <w:name w:val="Heading 8 Char"/>
    <w:basedOn w:val="DefaultParagraphFont"/>
    <w:link w:val="Heading8"/>
    <w:uiPriority w:val="9"/>
    <w:semiHidden/>
    <w:rsid w:val="00C45085"/>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45085"/>
    <w:pPr>
      <w:spacing w:after="120" w:line="480" w:lineRule="auto"/>
    </w:pPr>
  </w:style>
  <w:style w:type="character" w:customStyle="1" w:styleId="BodyText2Char">
    <w:name w:val="Body Text 2 Char"/>
    <w:basedOn w:val="DefaultParagraphFont"/>
    <w:link w:val="BodyText2"/>
    <w:uiPriority w:val="99"/>
    <w:semiHidden/>
    <w:rsid w:val="00C45085"/>
    <w:rPr>
      <w:rFonts w:eastAsia="Times New Roman" w:cs="Times New Roman"/>
      <w:szCs w:val="24"/>
    </w:rPr>
  </w:style>
  <w:style w:type="character" w:customStyle="1" w:styleId="apple-converted-space">
    <w:name w:val="apple-converted-space"/>
    <w:basedOn w:val="DefaultParagraphFont"/>
    <w:rsid w:val="00C45085"/>
  </w:style>
  <w:style w:type="paragraph" w:styleId="ListParagraph">
    <w:name w:val="List Paragraph"/>
    <w:basedOn w:val="Normal"/>
    <w:uiPriority w:val="99"/>
    <w:qFormat/>
    <w:rsid w:val="00C45085"/>
    <w:pPr>
      <w:spacing w:after="200" w:line="276" w:lineRule="auto"/>
      <w:ind w:left="720"/>
      <w:contextualSpacing/>
    </w:pPr>
    <w:rPr>
      <w:rFonts w:ascii="Calibri" w:eastAsia="Calibri" w:hAnsi="Calibri"/>
      <w:sz w:val="22"/>
      <w:szCs w:val="22"/>
    </w:rPr>
  </w:style>
  <w:style w:type="paragraph" w:customStyle="1" w:styleId="abc">
    <w:name w:val="abc"/>
    <w:basedOn w:val="Normal"/>
    <w:link w:val="abcChar"/>
    <w:rsid w:val="00C45085"/>
    <w:pPr>
      <w:spacing w:line="268" w:lineRule="auto"/>
    </w:pPr>
    <w:rPr>
      <w:rFonts w:ascii=".VnTime" w:hAnsi=".VnTime"/>
      <w:color w:val="000000"/>
      <w:sz w:val="20"/>
      <w:szCs w:val="20"/>
      <w:lang w:val="vi-VN"/>
    </w:rPr>
  </w:style>
  <w:style w:type="character" w:customStyle="1" w:styleId="abcChar">
    <w:name w:val="abc Char"/>
    <w:link w:val="abc"/>
    <w:locked/>
    <w:rsid w:val="00C45085"/>
    <w:rPr>
      <w:rFonts w:ascii=".VnTime" w:eastAsia="Times New Roman" w:hAnsi=".VnTime" w:cs="Times New Roman"/>
      <w:color w:val="000000"/>
      <w:sz w:val="20"/>
      <w:szCs w:val="20"/>
      <w:lang w:val="vi-VN"/>
    </w:rPr>
  </w:style>
  <w:style w:type="paragraph" w:customStyle="1" w:styleId="dieu">
    <w:name w:val="dieu"/>
    <w:basedOn w:val="Normal"/>
    <w:uiPriority w:val="99"/>
    <w:rsid w:val="00845E6A"/>
    <w:pPr>
      <w:spacing w:after="120"/>
      <w:ind w:firstLine="720"/>
    </w:pPr>
    <w:rPr>
      <w:b/>
      <w:color w:val="0000FF"/>
      <w:sz w:val="26"/>
      <w:szCs w:val="20"/>
    </w:rPr>
  </w:style>
  <w:style w:type="paragraph" w:customStyle="1" w:styleId="Giua">
    <w:name w:val="Giua"/>
    <w:basedOn w:val="Normal"/>
    <w:uiPriority w:val="99"/>
    <w:rsid w:val="00845E6A"/>
    <w:pPr>
      <w:spacing w:after="120"/>
      <w:jc w:val="center"/>
    </w:pPr>
    <w:rPr>
      <w:b/>
      <w:color w:val="0000FF"/>
      <w:sz w:val="24"/>
      <w:szCs w:val="20"/>
    </w:rPr>
  </w:style>
  <w:style w:type="character" w:customStyle="1" w:styleId="Heading1Char">
    <w:name w:val="Heading 1 Char"/>
    <w:basedOn w:val="DefaultParagraphFont"/>
    <w:link w:val="Heading1"/>
    <w:uiPriority w:val="9"/>
    <w:rsid w:val="00C865A1"/>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hoangpham</dc:creator>
  <cp:lastModifiedBy>hoangpham</cp:lastModifiedBy>
  <cp:revision>2</cp:revision>
  <dcterms:created xsi:type="dcterms:W3CDTF">2019-06-06T07:31:00Z</dcterms:created>
  <dcterms:modified xsi:type="dcterms:W3CDTF">2019-06-06T07:31:00Z</dcterms:modified>
</cp:coreProperties>
</file>